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DB4" w:rsidRDefault="007E4853" w:rsidP="00DA591E">
      <w:pPr>
        <w:shd w:val="clear" w:color="auto" w:fill="FFFFFF"/>
        <w:spacing w:line="322" w:lineRule="exact"/>
        <w:ind w:left="77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 </w:t>
      </w:r>
    </w:p>
    <w:p w:rsidR="00DD4DB4" w:rsidRDefault="00DD4DB4" w:rsidP="00DA591E">
      <w:pPr>
        <w:shd w:val="clear" w:color="auto" w:fill="FFFFFF"/>
        <w:spacing w:line="322" w:lineRule="exact"/>
        <w:ind w:left="77"/>
        <w:jc w:val="center"/>
        <w:rPr>
          <w:rFonts w:cs="Arial"/>
          <w:sz w:val="28"/>
          <w:szCs w:val="28"/>
        </w:rPr>
      </w:pPr>
    </w:p>
    <w:p w:rsidR="00DD4DB4" w:rsidRDefault="00DD4DB4" w:rsidP="00DA591E">
      <w:pPr>
        <w:shd w:val="clear" w:color="auto" w:fill="FFFFFF"/>
        <w:spacing w:line="322" w:lineRule="exact"/>
        <w:ind w:left="77"/>
        <w:jc w:val="center"/>
        <w:rPr>
          <w:rFonts w:cs="Arial"/>
          <w:sz w:val="28"/>
          <w:szCs w:val="28"/>
        </w:rPr>
      </w:pPr>
    </w:p>
    <w:p w:rsidR="007E4853" w:rsidRPr="00D07F9E" w:rsidRDefault="007E4853" w:rsidP="00D07F9E">
      <w:pPr>
        <w:pStyle w:val="a3"/>
        <w:tabs>
          <w:tab w:val="left" w:pos="0"/>
        </w:tabs>
        <w:spacing w:line="283" w:lineRule="exact"/>
        <w:ind w:right="10"/>
        <w:jc w:val="center"/>
        <w:rPr>
          <w:rFonts w:cs="Arial"/>
          <w:b/>
          <w:sz w:val="28"/>
          <w:szCs w:val="28"/>
        </w:rPr>
      </w:pPr>
      <w:r w:rsidRPr="00D07F9E">
        <w:rPr>
          <w:rFonts w:cs="Arial"/>
          <w:b/>
          <w:sz w:val="28"/>
          <w:szCs w:val="28"/>
        </w:rPr>
        <w:t>АДМИНИСТРАЦИЯ</w:t>
      </w:r>
    </w:p>
    <w:p w:rsidR="007E4853" w:rsidRPr="00D07F9E" w:rsidRDefault="007E4853" w:rsidP="00D07F9E">
      <w:pPr>
        <w:pStyle w:val="a3"/>
        <w:tabs>
          <w:tab w:val="left" w:pos="0"/>
        </w:tabs>
        <w:spacing w:line="283" w:lineRule="exact"/>
        <w:ind w:right="10"/>
        <w:jc w:val="center"/>
        <w:rPr>
          <w:rFonts w:cs="Arial"/>
          <w:b/>
          <w:sz w:val="28"/>
          <w:szCs w:val="28"/>
        </w:rPr>
      </w:pPr>
      <w:r w:rsidRPr="00D07F9E">
        <w:rPr>
          <w:rFonts w:cs="Arial"/>
          <w:b/>
          <w:sz w:val="28"/>
          <w:szCs w:val="28"/>
        </w:rPr>
        <w:t>СУХОДОНЕЦКОГО СЕЛЬСКОГО ПОСЕЛЕНИЯ</w:t>
      </w:r>
    </w:p>
    <w:p w:rsidR="007E4853" w:rsidRPr="00D07F9E" w:rsidRDefault="007E4853" w:rsidP="00D07F9E">
      <w:pPr>
        <w:pStyle w:val="a3"/>
        <w:tabs>
          <w:tab w:val="left" w:pos="0"/>
        </w:tabs>
        <w:spacing w:line="283" w:lineRule="exact"/>
        <w:ind w:right="10"/>
        <w:jc w:val="center"/>
        <w:rPr>
          <w:rFonts w:cs="Arial"/>
          <w:b/>
          <w:sz w:val="28"/>
          <w:szCs w:val="28"/>
        </w:rPr>
      </w:pPr>
      <w:r w:rsidRPr="00D07F9E">
        <w:rPr>
          <w:rFonts w:cs="Arial"/>
          <w:b/>
          <w:sz w:val="28"/>
          <w:szCs w:val="28"/>
        </w:rPr>
        <w:t>БОГУЧАРСКОГО МУНИЦИПАЛЬНОГО РАЙОНА</w:t>
      </w:r>
    </w:p>
    <w:p w:rsidR="007E4853" w:rsidRPr="00D07F9E" w:rsidRDefault="007E4853" w:rsidP="00D07F9E">
      <w:pPr>
        <w:pStyle w:val="a3"/>
        <w:tabs>
          <w:tab w:val="left" w:pos="0"/>
        </w:tabs>
        <w:spacing w:line="283" w:lineRule="exact"/>
        <w:ind w:right="10"/>
        <w:jc w:val="center"/>
        <w:rPr>
          <w:rFonts w:cs="Arial"/>
          <w:b/>
          <w:sz w:val="28"/>
          <w:szCs w:val="28"/>
        </w:rPr>
      </w:pPr>
      <w:r w:rsidRPr="00D07F9E">
        <w:rPr>
          <w:rFonts w:cs="Arial"/>
          <w:b/>
          <w:sz w:val="28"/>
          <w:szCs w:val="28"/>
        </w:rPr>
        <w:t>ВОРОНЕЖСКОЙ ОБЛАСТИ</w:t>
      </w:r>
    </w:p>
    <w:p w:rsidR="007E4853" w:rsidRPr="00D07F9E" w:rsidRDefault="007E4853" w:rsidP="00D07F9E">
      <w:pPr>
        <w:pStyle w:val="a3"/>
        <w:tabs>
          <w:tab w:val="left" w:pos="0"/>
        </w:tabs>
        <w:spacing w:line="283" w:lineRule="exact"/>
        <w:ind w:right="10"/>
        <w:jc w:val="center"/>
        <w:rPr>
          <w:rFonts w:cs="Arial"/>
          <w:b/>
          <w:sz w:val="28"/>
          <w:szCs w:val="28"/>
        </w:rPr>
      </w:pPr>
      <w:r w:rsidRPr="00D07F9E">
        <w:rPr>
          <w:rFonts w:cs="Arial"/>
          <w:b/>
          <w:sz w:val="28"/>
          <w:szCs w:val="28"/>
        </w:rPr>
        <w:t>ПОСТАНОВЛЕНИЕ</w:t>
      </w:r>
    </w:p>
    <w:p w:rsidR="007E4853" w:rsidRDefault="007E4853" w:rsidP="007E4853">
      <w:pPr>
        <w:pStyle w:val="a3"/>
        <w:tabs>
          <w:tab w:val="left" w:pos="0"/>
        </w:tabs>
        <w:spacing w:line="283" w:lineRule="exact"/>
        <w:ind w:right="10"/>
        <w:jc w:val="center"/>
        <w:rPr>
          <w:rFonts w:cs="Arial"/>
          <w:sz w:val="28"/>
          <w:szCs w:val="28"/>
        </w:rPr>
      </w:pPr>
    </w:p>
    <w:p w:rsidR="007E4853" w:rsidRDefault="007E4853" w:rsidP="007E4853">
      <w:pPr>
        <w:pStyle w:val="a3"/>
        <w:tabs>
          <w:tab w:val="left" w:pos="0"/>
        </w:tabs>
        <w:spacing w:line="283" w:lineRule="exact"/>
        <w:ind w:right="10"/>
        <w:jc w:val="center"/>
        <w:rPr>
          <w:rFonts w:cs="Arial"/>
          <w:sz w:val="28"/>
          <w:szCs w:val="28"/>
        </w:rPr>
      </w:pPr>
    </w:p>
    <w:p w:rsidR="007E4853" w:rsidRDefault="007E4853" w:rsidP="007E4853">
      <w:pPr>
        <w:pStyle w:val="a3"/>
        <w:tabs>
          <w:tab w:val="left" w:pos="0"/>
        </w:tabs>
        <w:spacing w:line="283" w:lineRule="exact"/>
        <w:ind w:right="1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от   </w:t>
      </w:r>
      <w:r w:rsidR="00D07F9E">
        <w:rPr>
          <w:rFonts w:cs="Arial"/>
          <w:sz w:val="28"/>
          <w:szCs w:val="28"/>
        </w:rPr>
        <w:t>«</w:t>
      </w:r>
      <w:r>
        <w:rPr>
          <w:rFonts w:cs="Arial"/>
          <w:sz w:val="28"/>
          <w:szCs w:val="28"/>
        </w:rPr>
        <w:t>26</w:t>
      </w:r>
      <w:r w:rsidR="00D07F9E">
        <w:rPr>
          <w:rFonts w:cs="Arial"/>
          <w:sz w:val="28"/>
          <w:szCs w:val="28"/>
        </w:rPr>
        <w:t>» апреля 2</w:t>
      </w:r>
      <w:r>
        <w:rPr>
          <w:rFonts w:cs="Arial"/>
          <w:sz w:val="28"/>
          <w:szCs w:val="28"/>
        </w:rPr>
        <w:t>013  г</w:t>
      </w:r>
      <w:r w:rsidR="00D07F9E">
        <w:rPr>
          <w:rFonts w:cs="Arial"/>
          <w:sz w:val="28"/>
          <w:szCs w:val="28"/>
        </w:rPr>
        <w:t>.</w:t>
      </w:r>
      <w:r>
        <w:rPr>
          <w:rFonts w:cs="Arial"/>
          <w:sz w:val="28"/>
          <w:szCs w:val="28"/>
        </w:rPr>
        <w:t xml:space="preserve">   № 35</w:t>
      </w:r>
    </w:p>
    <w:p w:rsidR="007E4853" w:rsidRDefault="007E4853" w:rsidP="007E4853">
      <w:pPr>
        <w:pStyle w:val="a3"/>
        <w:tabs>
          <w:tab w:val="left" w:pos="0"/>
        </w:tabs>
        <w:spacing w:line="283" w:lineRule="exact"/>
        <w:ind w:right="1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с. Сухой  Донец</w:t>
      </w:r>
    </w:p>
    <w:p w:rsidR="007E4853" w:rsidRDefault="007E4853" w:rsidP="007E4853">
      <w:pPr>
        <w:pStyle w:val="a3"/>
        <w:tabs>
          <w:tab w:val="left" w:pos="0"/>
        </w:tabs>
        <w:spacing w:line="283" w:lineRule="exact"/>
        <w:ind w:right="10"/>
        <w:rPr>
          <w:rFonts w:cs="Arial"/>
          <w:sz w:val="28"/>
          <w:szCs w:val="28"/>
        </w:rPr>
      </w:pPr>
    </w:p>
    <w:p w:rsidR="007E4853" w:rsidRDefault="007E4853" w:rsidP="007E4853">
      <w:pPr>
        <w:pStyle w:val="a3"/>
        <w:tabs>
          <w:tab w:val="left" w:pos="0"/>
        </w:tabs>
        <w:spacing w:line="283" w:lineRule="exact"/>
        <w:ind w:right="10"/>
        <w:rPr>
          <w:rFonts w:cs="Arial"/>
          <w:sz w:val="28"/>
          <w:szCs w:val="28"/>
        </w:rPr>
      </w:pPr>
    </w:p>
    <w:p w:rsidR="007E4853" w:rsidRDefault="007E4853" w:rsidP="007E4853">
      <w:pPr>
        <w:pStyle w:val="a3"/>
        <w:tabs>
          <w:tab w:val="left" w:pos="0"/>
        </w:tabs>
        <w:spacing w:line="283" w:lineRule="exact"/>
        <w:ind w:right="10"/>
        <w:rPr>
          <w:rFonts w:cs="Arial"/>
          <w:sz w:val="28"/>
          <w:szCs w:val="28"/>
        </w:rPr>
      </w:pPr>
    </w:p>
    <w:p w:rsidR="00D07F9E" w:rsidRPr="00D07F9E" w:rsidRDefault="007E4853" w:rsidP="007E4853">
      <w:pPr>
        <w:pStyle w:val="a3"/>
        <w:tabs>
          <w:tab w:val="left" w:pos="0"/>
        </w:tabs>
        <w:spacing w:line="283" w:lineRule="exact"/>
        <w:ind w:right="10"/>
        <w:rPr>
          <w:rFonts w:cs="Arial"/>
          <w:b/>
          <w:sz w:val="28"/>
          <w:szCs w:val="28"/>
        </w:rPr>
      </w:pPr>
      <w:r w:rsidRPr="00D07F9E">
        <w:rPr>
          <w:rFonts w:cs="Arial"/>
          <w:b/>
          <w:sz w:val="28"/>
          <w:szCs w:val="28"/>
        </w:rPr>
        <w:t>О  Совете   по  противодействию</w:t>
      </w:r>
    </w:p>
    <w:p w:rsidR="00D07F9E" w:rsidRPr="00D07F9E" w:rsidRDefault="007E4853" w:rsidP="007E4853">
      <w:pPr>
        <w:pStyle w:val="a3"/>
        <w:tabs>
          <w:tab w:val="left" w:pos="0"/>
        </w:tabs>
        <w:spacing w:line="283" w:lineRule="exact"/>
        <w:ind w:right="10"/>
        <w:rPr>
          <w:rFonts w:cs="Arial"/>
          <w:b/>
          <w:sz w:val="28"/>
          <w:szCs w:val="28"/>
        </w:rPr>
      </w:pPr>
      <w:r w:rsidRPr="00D07F9E">
        <w:rPr>
          <w:rFonts w:cs="Arial"/>
          <w:b/>
          <w:sz w:val="28"/>
          <w:szCs w:val="28"/>
        </w:rPr>
        <w:t xml:space="preserve">коррупции в  </w:t>
      </w:r>
      <w:proofErr w:type="spellStart"/>
      <w:r w:rsidRPr="00D07F9E">
        <w:rPr>
          <w:rFonts w:cs="Arial"/>
          <w:b/>
          <w:sz w:val="28"/>
          <w:szCs w:val="28"/>
        </w:rPr>
        <w:t>Суходонецком</w:t>
      </w:r>
      <w:proofErr w:type="spellEnd"/>
      <w:r w:rsidRPr="00D07F9E">
        <w:rPr>
          <w:rFonts w:cs="Arial"/>
          <w:b/>
          <w:sz w:val="28"/>
          <w:szCs w:val="28"/>
        </w:rPr>
        <w:t xml:space="preserve">  </w:t>
      </w:r>
      <w:proofErr w:type="gramStart"/>
      <w:r w:rsidRPr="00D07F9E">
        <w:rPr>
          <w:rFonts w:cs="Arial"/>
          <w:b/>
          <w:sz w:val="28"/>
          <w:szCs w:val="28"/>
        </w:rPr>
        <w:t>сельском</w:t>
      </w:r>
      <w:proofErr w:type="gramEnd"/>
      <w:r w:rsidRPr="00D07F9E">
        <w:rPr>
          <w:rFonts w:cs="Arial"/>
          <w:b/>
          <w:sz w:val="28"/>
          <w:szCs w:val="28"/>
        </w:rPr>
        <w:t xml:space="preserve">  </w:t>
      </w:r>
    </w:p>
    <w:p w:rsidR="00D07F9E" w:rsidRPr="00D07F9E" w:rsidRDefault="007E4853" w:rsidP="007E4853">
      <w:pPr>
        <w:pStyle w:val="a3"/>
        <w:tabs>
          <w:tab w:val="left" w:pos="0"/>
        </w:tabs>
        <w:spacing w:line="283" w:lineRule="exact"/>
        <w:ind w:right="10"/>
        <w:rPr>
          <w:rFonts w:cs="Arial"/>
          <w:b/>
          <w:sz w:val="28"/>
          <w:szCs w:val="28"/>
        </w:rPr>
      </w:pPr>
      <w:r w:rsidRPr="00D07F9E">
        <w:rPr>
          <w:rFonts w:cs="Arial"/>
          <w:b/>
          <w:sz w:val="28"/>
          <w:szCs w:val="28"/>
        </w:rPr>
        <w:t>поселении</w:t>
      </w:r>
      <w:r w:rsidR="00D07F9E" w:rsidRPr="00D07F9E">
        <w:rPr>
          <w:rFonts w:cs="Arial"/>
          <w:b/>
          <w:sz w:val="28"/>
          <w:szCs w:val="28"/>
        </w:rPr>
        <w:t xml:space="preserve"> </w:t>
      </w:r>
      <w:proofErr w:type="spellStart"/>
      <w:r w:rsidRPr="00D07F9E">
        <w:rPr>
          <w:rFonts w:cs="Arial"/>
          <w:b/>
          <w:sz w:val="28"/>
          <w:szCs w:val="28"/>
        </w:rPr>
        <w:t>Богучарского</w:t>
      </w:r>
      <w:proofErr w:type="spellEnd"/>
      <w:r w:rsidRPr="00D07F9E">
        <w:rPr>
          <w:rFonts w:cs="Arial"/>
          <w:b/>
          <w:sz w:val="28"/>
          <w:szCs w:val="28"/>
        </w:rPr>
        <w:t xml:space="preserve">  </w:t>
      </w:r>
      <w:proofErr w:type="gramStart"/>
      <w:r w:rsidRPr="00D07F9E">
        <w:rPr>
          <w:rFonts w:cs="Arial"/>
          <w:b/>
          <w:sz w:val="28"/>
          <w:szCs w:val="28"/>
        </w:rPr>
        <w:t>муниципального</w:t>
      </w:r>
      <w:proofErr w:type="gramEnd"/>
    </w:p>
    <w:p w:rsidR="007E4853" w:rsidRPr="00D07F9E" w:rsidRDefault="007E4853" w:rsidP="007E4853">
      <w:pPr>
        <w:pStyle w:val="a3"/>
        <w:tabs>
          <w:tab w:val="left" w:pos="0"/>
        </w:tabs>
        <w:spacing w:line="283" w:lineRule="exact"/>
        <w:ind w:right="10"/>
        <w:rPr>
          <w:rFonts w:cs="Arial"/>
          <w:b/>
          <w:sz w:val="28"/>
          <w:szCs w:val="28"/>
        </w:rPr>
      </w:pPr>
      <w:r w:rsidRPr="00D07F9E">
        <w:rPr>
          <w:rFonts w:cs="Arial"/>
          <w:b/>
          <w:sz w:val="28"/>
          <w:szCs w:val="28"/>
        </w:rPr>
        <w:t>района  Воронежской  области</w:t>
      </w:r>
    </w:p>
    <w:p w:rsidR="007E4853" w:rsidRDefault="007E4853" w:rsidP="007E4853">
      <w:pPr>
        <w:pStyle w:val="a3"/>
        <w:tabs>
          <w:tab w:val="left" w:pos="0"/>
        </w:tabs>
        <w:spacing w:line="283" w:lineRule="exact"/>
        <w:ind w:right="1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</w:p>
    <w:p w:rsidR="007E4853" w:rsidRDefault="007E4853" w:rsidP="007E4853">
      <w:pPr>
        <w:pStyle w:val="a3"/>
        <w:tabs>
          <w:tab w:val="left" w:pos="0"/>
        </w:tabs>
        <w:spacing w:line="283" w:lineRule="exact"/>
        <w:ind w:right="10"/>
        <w:rPr>
          <w:rFonts w:cs="Arial"/>
          <w:sz w:val="28"/>
          <w:szCs w:val="28"/>
        </w:rPr>
      </w:pPr>
    </w:p>
    <w:p w:rsidR="007E4853" w:rsidRPr="00D07F9E" w:rsidRDefault="00D07F9E" w:rsidP="00D07F9E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b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7E4853">
        <w:rPr>
          <w:rFonts w:cs="Arial"/>
          <w:sz w:val="28"/>
          <w:szCs w:val="28"/>
        </w:rPr>
        <w:t xml:space="preserve">В соответствии с Федеральным законом от 25.12.2008 № 1273-ФЗ "О   противодействии  коррупции, в  целях совершенствования   мер по  противодействию коррупции   в  </w:t>
      </w:r>
      <w:proofErr w:type="spellStart"/>
      <w:r w:rsidR="007E4853">
        <w:rPr>
          <w:rFonts w:cs="Arial"/>
          <w:sz w:val="28"/>
          <w:szCs w:val="28"/>
        </w:rPr>
        <w:t>Суходонецком</w:t>
      </w:r>
      <w:proofErr w:type="spellEnd"/>
      <w:r w:rsidR="007E4853">
        <w:rPr>
          <w:rFonts w:cs="Arial"/>
          <w:sz w:val="28"/>
          <w:szCs w:val="28"/>
        </w:rPr>
        <w:t xml:space="preserve">  сельском  поселении  </w:t>
      </w:r>
      <w:proofErr w:type="spellStart"/>
      <w:r w:rsidR="007E4853">
        <w:rPr>
          <w:rFonts w:cs="Arial"/>
          <w:sz w:val="28"/>
          <w:szCs w:val="28"/>
        </w:rPr>
        <w:t>Богучарского</w:t>
      </w:r>
      <w:proofErr w:type="spellEnd"/>
      <w:r w:rsidR="007E4853">
        <w:rPr>
          <w:rFonts w:cs="Arial"/>
          <w:sz w:val="28"/>
          <w:szCs w:val="28"/>
        </w:rPr>
        <w:t xml:space="preserve">  муниципального  района Воронежской  области, </w:t>
      </w:r>
      <w:r>
        <w:rPr>
          <w:rFonts w:cs="Arial"/>
          <w:sz w:val="28"/>
          <w:szCs w:val="28"/>
        </w:rPr>
        <w:t>устранения  причин  и  условий</w:t>
      </w:r>
      <w:r w:rsidR="007E4853">
        <w:rPr>
          <w:rFonts w:cs="Arial"/>
          <w:sz w:val="28"/>
          <w:szCs w:val="28"/>
        </w:rPr>
        <w:t xml:space="preserve">, её  порождающих, искоренения  злоупотреблений  и  </w:t>
      </w:r>
      <w:proofErr w:type="spellStart"/>
      <w:r w:rsidR="007E4853">
        <w:rPr>
          <w:rFonts w:cs="Arial"/>
          <w:sz w:val="28"/>
          <w:szCs w:val="28"/>
        </w:rPr>
        <w:t>пресеченияч</w:t>
      </w:r>
      <w:proofErr w:type="spellEnd"/>
      <w:r w:rsidR="007E4853">
        <w:rPr>
          <w:rFonts w:cs="Arial"/>
          <w:sz w:val="28"/>
          <w:szCs w:val="28"/>
        </w:rPr>
        <w:t xml:space="preserve">  преступлений  с  использованием  должностного  положения  в  органах  местного  самоуправления  </w:t>
      </w:r>
      <w:proofErr w:type="spellStart"/>
      <w:r w:rsidR="007E4853">
        <w:rPr>
          <w:rFonts w:cs="Arial"/>
          <w:sz w:val="28"/>
          <w:szCs w:val="28"/>
        </w:rPr>
        <w:t>Суходонецкого</w:t>
      </w:r>
      <w:proofErr w:type="spellEnd"/>
      <w:r w:rsidR="007E4853">
        <w:rPr>
          <w:rFonts w:cs="Arial"/>
          <w:sz w:val="28"/>
          <w:szCs w:val="28"/>
        </w:rPr>
        <w:t xml:space="preserve">  сельского  поселения </w:t>
      </w:r>
      <w:proofErr w:type="spellStart"/>
      <w:r w:rsidR="007E4853">
        <w:rPr>
          <w:rFonts w:cs="Arial"/>
          <w:sz w:val="28"/>
          <w:szCs w:val="28"/>
        </w:rPr>
        <w:t>Богучарского</w:t>
      </w:r>
      <w:proofErr w:type="spellEnd"/>
      <w:r w:rsidR="007E4853">
        <w:rPr>
          <w:rFonts w:cs="Arial"/>
          <w:sz w:val="28"/>
          <w:szCs w:val="28"/>
        </w:rPr>
        <w:t xml:space="preserve">  муниципального  района</w:t>
      </w:r>
      <w:proofErr w:type="gramStart"/>
      <w:r w:rsidR="007E4853">
        <w:rPr>
          <w:rFonts w:cs="Arial"/>
          <w:sz w:val="28"/>
          <w:szCs w:val="28"/>
        </w:rPr>
        <w:t xml:space="preserve"> ,</w:t>
      </w:r>
      <w:proofErr w:type="gramEnd"/>
      <w:r w:rsidR="007E4853">
        <w:rPr>
          <w:rFonts w:cs="Arial"/>
          <w:sz w:val="28"/>
          <w:szCs w:val="28"/>
        </w:rPr>
        <w:t xml:space="preserve"> администрация  </w:t>
      </w:r>
      <w:proofErr w:type="spellStart"/>
      <w:r w:rsidR="007E4853">
        <w:rPr>
          <w:rFonts w:cs="Arial"/>
          <w:sz w:val="28"/>
          <w:szCs w:val="28"/>
        </w:rPr>
        <w:t>Суходонецкого</w:t>
      </w:r>
      <w:proofErr w:type="spellEnd"/>
      <w:r w:rsidR="007E4853">
        <w:rPr>
          <w:rFonts w:cs="Arial"/>
          <w:sz w:val="28"/>
          <w:szCs w:val="28"/>
        </w:rPr>
        <w:t xml:space="preserve">  сельского  поселения </w:t>
      </w:r>
      <w:r w:rsidRPr="00D07F9E">
        <w:rPr>
          <w:rFonts w:cs="Arial"/>
          <w:b/>
          <w:sz w:val="28"/>
          <w:szCs w:val="28"/>
        </w:rPr>
        <w:t>постановляет:</w:t>
      </w:r>
    </w:p>
    <w:p w:rsidR="007E4853" w:rsidRDefault="007E4853" w:rsidP="00D07F9E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8"/>
          <w:szCs w:val="28"/>
        </w:rPr>
      </w:pPr>
    </w:p>
    <w:p w:rsidR="007E4853" w:rsidRDefault="007E4853" w:rsidP="007E4853">
      <w:pPr>
        <w:pStyle w:val="a3"/>
        <w:tabs>
          <w:tab w:val="left" w:pos="0"/>
        </w:tabs>
        <w:spacing w:line="283" w:lineRule="exact"/>
        <w:ind w:right="1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                       </w:t>
      </w:r>
    </w:p>
    <w:p w:rsidR="007E4853" w:rsidRDefault="007E4853" w:rsidP="00D07F9E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1.</w:t>
      </w:r>
      <w:r w:rsidR="00D07F9E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Образовать  при администрации  </w:t>
      </w:r>
      <w:proofErr w:type="spellStart"/>
      <w:r>
        <w:rPr>
          <w:rFonts w:cs="Arial"/>
          <w:sz w:val="28"/>
          <w:szCs w:val="28"/>
        </w:rPr>
        <w:t>Суходонецкого</w:t>
      </w:r>
      <w:proofErr w:type="spellEnd"/>
      <w:r>
        <w:rPr>
          <w:rFonts w:cs="Arial"/>
          <w:sz w:val="28"/>
          <w:szCs w:val="28"/>
        </w:rPr>
        <w:t xml:space="preserve">  сельского  поселения   Совет  по  противодействию   коррупции  в  </w:t>
      </w:r>
      <w:proofErr w:type="spellStart"/>
      <w:r>
        <w:rPr>
          <w:rFonts w:cs="Arial"/>
          <w:sz w:val="28"/>
          <w:szCs w:val="28"/>
        </w:rPr>
        <w:t>Суходонецком</w:t>
      </w:r>
      <w:proofErr w:type="spellEnd"/>
      <w:r>
        <w:rPr>
          <w:rFonts w:cs="Arial"/>
          <w:sz w:val="28"/>
          <w:szCs w:val="28"/>
        </w:rPr>
        <w:t xml:space="preserve">  сельском  поселении  </w:t>
      </w:r>
      <w:proofErr w:type="spellStart"/>
      <w:r>
        <w:rPr>
          <w:rFonts w:cs="Arial"/>
          <w:sz w:val="28"/>
          <w:szCs w:val="28"/>
        </w:rPr>
        <w:t>Богучарского</w:t>
      </w:r>
      <w:proofErr w:type="spellEnd"/>
      <w:r>
        <w:rPr>
          <w:rFonts w:cs="Arial"/>
          <w:sz w:val="28"/>
          <w:szCs w:val="28"/>
        </w:rPr>
        <w:t xml:space="preserve">  муниципального  района  Воронежской  области.</w:t>
      </w:r>
    </w:p>
    <w:p w:rsidR="007E4853" w:rsidRDefault="007E4853" w:rsidP="00D07F9E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2.</w:t>
      </w:r>
      <w:r w:rsidR="00D07F9E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Утвердить:</w:t>
      </w:r>
    </w:p>
    <w:p w:rsidR="007E4853" w:rsidRDefault="007E4853" w:rsidP="00D07F9E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2.1.</w:t>
      </w:r>
      <w:r w:rsidR="00D07F9E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Состав  Совета  по  противодействию коррупции  в </w:t>
      </w:r>
      <w:proofErr w:type="spellStart"/>
      <w:r>
        <w:rPr>
          <w:rFonts w:cs="Arial"/>
          <w:sz w:val="28"/>
          <w:szCs w:val="28"/>
        </w:rPr>
        <w:t>Суходонецком</w:t>
      </w:r>
      <w:proofErr w:type="spellEnd"/>
      <w:r>
        <w:rPr>
          <w:rFonts w:cs="Arial"/>
          <w:sz w:val="28"/>
          <w:szCs w:val="28"/>
        </w:rPr>
        <w:t xml:space="preserve">  сельском  поселении  согласно  приложению </w:t>
      </w:r>
      <w:r w:rsidR="00D07F9E">
        <w:rPr>
          <w:rFonts w:cs="Arial"/>
          <w:sz w:val="28"/>
          <w:szCs w:val="28"/>
        </w:rPr>
        <w:t xml:space="preserve">№ </w:t>
      </w:r>
      <w:r>
        <w:rPr>
          <w:rFonts w:cs="Arial"/>
          <w:sz w:val="28"/>
          <w:szCs w:val="28"/>
        </w:rPr>
        <w:t>1.</w:t>
      </w:r>
    </w:p>
    <w:p w:rsidR="007E4853" w:rsidRDefault="007E4853" w:rsidP="00D07F9E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2.2.</w:t>
      </w:r>
      <w:r w:rsidR="00D07F9E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Положение  о  Совете  по  противодействию  коррупции  в  </w:t>
      </w:r>
      <w:proofErr w:type="spellStart"/>
      <w:r>
        <w:rPr>
          <w:rFonts w:cs="Arial"/>
          <w:sz w:val="28"/>
          <w:szCs w:val="28"/>
        </w:rPr>
        <w:t>Суходонецком</w:t>
      </w:r>
      <w:proofErr w:type="spellEnd"/>
      <w:r>
        <w:rPr>
          <w:rFonts w:cs="Arial"/>
          <w:sz w:val="28"/>
          <w:szCs w:val="28"/>
        </w:rPr>
        <w:t xml:space="preserve">  сельском  поселении   согласно  приложению </w:t>
      </w:r>
      <w:r w:rsidR="00D07F9E">
        <w:rPr>
          <w:rFonts w:cs="Arial"/>
          <w:sz w:val="28"/>
          <w:szCs w:val="28"/>
        </w:rPr>
        <w:t xml:space="preserve">№ </w:t>
      </w:r>
      <w:r>
        <w:rPr>
          <w:rFonts w:cs="Arial"/>
          <w:sz w:val="28"/>
          <w:szCs w:val="28"/>
        </w:rPr>
        <w:t>2.</w:t>
      </w:r>
    </w:p>
    <w:p w:rsidR="007E4853" w:rsidRDefault="007E4853" w:rsidP="00D07F9E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3. </w:t>
      </w:r>
      <w:proofErr w:type="gramStart"/>
      <w:r>
        <w:rPr>
          <w:rFonts w:cs="Arial"/>
          <w:sz w:val="28"/>
          <w:szCs w:val="28"/>
        </w:rPr>
        <w:t>Контроль за</w:t>
      </w:r>
      <w:proofErr w:type="gramEnd"/>
      <w:r>
        <w:rPr>
          <w:rFonts w:cs="Arial"/>
          <w:sz w:val="28"/>
          <w:szCs w:val="28"/>
        </w:rPr>
        <w:t xml:space="preserve"> </w:t>
      </w:r>
      <w:r w:rsidR="00D07F9E">
        <w:rPr>
          <w:rFonts w:cs="Arial"/>
          <w:sz w:val="28"/>
          <w:szCs w:val="28"/>
        </w:rPr>
        <w:t>ис</w:t>
      </w:r>
      <w:r>
        <w:rPr>
          <w:rFonts w:cs="Arial"/>
          <w:sz w:val="28"/>
          <w:szCs w:val="28"/>
        </w:rPr>
        <w:t xml:space="preserve">полнением </w:t>
      </w:r>
      <w:r w:rsidR="00D07F9E">
        <w:rPr>
          <w:rFonts w:cs="Arial"/>
          <w:sz w:val="28"/>
          <w:szCs w:val="28"/>
        </w:rPr>
        <w:t>настоящего</w:t>
      </w:r>
      <w:r>
        <w:rPr>
          <w:rFonts w:cs="Arial"/>
          <w:sz w:val="28"/>
          <w:szCs w:val="28"/>
        </w:rPr>
        <w:t xml:space="preserve"> </w:t>
      </w:r>
      <w:r w:rsidR="00D07F9E">
        <w:rPr>
          <w:rFonts w:cs="Arial"/>
          <w:sz w:val="28"/>
          <w:szCs w:val="28"/>
        </w:rPr>
        <w:t>постановления</w:t>
      </w:r>
      <w:r>
        <w:rPr>
          <w:rFonts w:cs="Arial"/>
          <w:sz w:val="28"/>
          <w:szCs w:val="28"/>
        </w:rPr>
        <w:t xml:space="preserve"> возложить на главу  </w:t>
      </w:r>
      <w:proofErr w:type="spellStart"/>
      <w:r>
        <w:rPr>
          <w:rFonts w:cs="Arial"/>
          <w:sz w:val="28"/>
          <w:szCs w:val="28"/>
        </w:rPr>
        <w:t>Суходонецкого</w:t>
      </w:r>
      <w:proofErr w:type="spellEnd"/>
      <w:r>
        <w:rPr>
          <w:rFonts w:cs="Arial"/>
          <w:sz w:val="28"/>
          <w:szCs w:val="28"/>
        </w:rPr>
        <w:t xml:space="preserve">  сельского поселения  Гридневу  Н.Д.         </w:t>
      </w:r>
    </w:p>
    <w:p w:rsidR="007E4853" w:rsidRDefault="007E4853" w:rsidP="00D07F9E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8"/>
          <w:szCs w:val="28"/>
        </w:rPr>
      </w:pPr>
    </w:p>
    <w:p w:rsidR="007E4853" w:rsidRDefault="007E4853" w:rsidP="00D07F9E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8"/>
          <w:szCs w:val="28"/>
        </w:rPr>
      </w:pPr>
    </w:p>
    <w:p w:rsidR="007E4853" w:rsidRDefault="007E4853" w:rsidP="007E4853">
      <w:pPr>
        <w:pStyle w:val="a3"/>
        <w:tabs>
          <w:tab w:val="left" w:pos="0"/>
        </w:tabs>
        <w:spacing w:line="283" w:lineRule="exact"/>
        <w:ind w:right="10"/>
        <w:rPr>
          <w:rFonts w:cs="Arial"/>
          <w:sz w:val="28"/>
          <w:szCs w:val="28"/>
        </w:rPr>
      </w:pPr>
    </w:p>
    <w:p w:rsidR="007E4853" w:rsidRDefault="007E4853" w:rsidP="007E4853">
      <w:pPr>
        <w:pStyle w:val="a3"/>
        <w:tabs>
          <w:tab w:val="left" w:pos="0"/>
        </w:tabs>
        <w:spacing w:line="283" w:lineRule="exact"/>
        <w:ind w:right="10"/>
        <w:rPr>
          <w:rFonts w:cs="Arial"/>
          <w:sz w:val="28"/>
          <w:szCs w:val="28"/>
        </w:rPr>
      </w:pPr>
    </w:p>
    <w:p w:rsidR="007E4853" w:rsidRDefault="007E4853" w:rsidP="007E4853">
      <w:pPr>
        <w:pStyle w:val="a3"/>
        <w:tabs>
          <w:tab w:val="left" w:pos="0"/>
        </w:tabs>
        <w:spacing w:line="283" w:lineRule="exact"/>
        <w:ind w:right="1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Глава  </w:t>
      </w:r>
      <w:proofErr w:type="spellStart"/>
      <w:r>
        <w:rPr>
          <w:rFonts w:cs="Arial"/>
          <w:sz w:val="28"/>
          <w:szCs w:val="28"/>
        </w:rPr>
        <w:t>Суходонецкого</w:t>
      </w:r>
      <w:proofErr w:type="spellEnd"/>
    </w:p>
    <w:p w:rsidR="007E4853" w:rsidRDefault="007E4853" w:rsidP="007E4853">
      <w:pPr>
        <w:pStyle w:val="a3"/>
        <w:tabs>
          <w:tab w:val="left" w:pos="0"/>
        </w:tabs>
        <w:spacing w:line="283" w:lineRule="exact"/>
        <w:ind w:right="1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сельского поселения                     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Н.Д.</w:t>
      </w:r>
      <w:r w:rsidR="00D07F9E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Гриднева</w:t>
      </w:r>
    </w:p>
    <w:p w:rsidR="007E4853" w:rsidRDefault="007E4853" w:rsidP="007E4853">
      <w:pPr>
        <w:pStyle w:val="a3"/>
        <w:tabs>
          <w:tab w:val="left" w:pos="0"/>
        </w:tabs>
        <w:spacing w:line="283" w:lineRule="exact"/>
        <w:ind w:right="10"/>
        <w:rPr>
          <w:rFonts w:cs="Arial"/>
          <w:sz w:val="28"/>
          <w:szCs w:val="28"/>
        </w:rPr>
      </w:pPr>
    </w:p>
    <w:p w:rsidR="007E4853" w:rsidRDefault="007E4853" w:rsidP="007E4853">
      <w:pPr>
        <w:pStyle w:val="a3"/>
        <w:tabs>
          <w:tab w:val="left" w:pos="0"/>
        </w:tabs>
        <w:spacing w:line="283" w:lineRule="exact"/>
        <w:ind w:right="10"/>
        <w:rPr>
          <w:rFonts w:cs="Arial"/>
          <w:sz w:val="28"/>
          <w:szCs w:val="28"/>
        </w:rPr>
      </w:pPr>
    </w:p>
    <w:p w:rsidR="007E4853" w:rsidRDefault="007E4853" w:rsidP="007E4853">
      <w:pPr>
        <w:pStyle w:val="a3"/>
        <w:tabs>
          <w:tab w:val="left" w:pos="0"/>
        </w:tabs>
        <w:spacing w:line="283" w:lineRule="exact"/>
        <w:ind w:right="10"/>
        <w:rPr>
          <w:rFonts w:cs="Arial"/>
          <w:sz w:val="28"/>
          <w:szCs w:val="28"/>
        </w:rPr>
      </w:pPr>
    </w:p>
    <w:p w:rsidR="007E4853" w:rsidRDefault="007E4853" w:rsidP="007E4853">
      <w:pPr>
        <w:pStyle w:val="a3"/>
        <w:tabs>
          <w:tab w:val="left" w:pos="0"/>
        </w:tabs>
        <w:spacing w:line="283" w:lineRule="exact"/>
        <w:ind w:right="10"/>
        <w:rPr>
          <w:rFonts w:cs="Arial"/>
          <w:sz w:val="28"/>
          <w:szCs w:val="28"/>
        </w:rPr>
      </w:pPr>
    </w:p>
    <w:p w:rsidR="007E4853" w:rsidRDefault="007E4853" w:rsidP="007E4853">
      <w:pPr>
        <w:pStyle w:val="a3"/>
        <w:tabs>
          <w:tab w:val="left" w:pos="0"/>
        </w:tabs>
        <w:spacing w:line="283" w:lineRule="exact"/>
        <w:ind w:right="10"/>
        <w:rPr>
          <w:rFonts w:cs="Arial"/>
          <w:sz w:val="28"/>
          <w:szCs w:val="28"/>
        </w:rPr>
      </w:pPr>
    </w:p>
    <w:p w:rsidR="007E4853" w:rsidRDefault="007E4853" w:rsidP="00BA16AB">
      <w:pPr>
        <w:pStyle w:val="a3"/>
        <w:tabs>
          <w:tab w:val="left" w:pos="0"/>
        </w:tabs>
        <w:spacing w:line="283" w:lineRule="exact"/>
        <w:ind w:right="10"/>
        <w:jc w:val="righ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Приложение </w:t>
      </w:r>
      <w:r w:rsidR="00D07F9E">
        <w:rPr>
          <w:rFonts w:cs="Arial"/>
          <w:sz w:val="28"/>
          <w:szCs w:val="28"/>
        </w:rPr>
        <w:t xml:space="preserve">№ </w:t>
      </w:r>
      <w:r>
        <w:rPr>
          <w:rFonts w:cs="Arial"/>
          <w:sz w:val="28"/>
          <w:szCs w:val="28"/>
        </w:rPr>
        <w:t>1</w:t>
      </w:r>
    </w:p>
    <w:p w:rsidR="007E4853" w:rsidRDefault="007E4853" w:rsidP="00BA16AB">
      <w:pPr>
        <w:pStyle w:val="a3"/>
        <w:tabs>
          <w:tab w:val="left" w:pos="0"/>
        </w:tabs>
        <w:spacing w:line="283" w:lineRule="exact"/>
        <w:ind w:right="10"/>
        <w:jc w:val="righ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к постановлению администрации</w:t>
      </w:r>
    </w:p>
    <w:p w:rsidR="007E4853" w:rsidRDefault="007E4853" w:rsidP="00BA16AB">
      <w:pPr>
        <w:pStyle w:val="a3"/>
        <w:tabs>
          <w:tab w:val="left" w:pos="0"/>
        </w:tabs>
        <w:spacing w:line="283" w:lineRule="exact"/>
        <w:ind w:right="10"/>
        <w:jc w:val="right"/>
        <w:rPr>
          <w:rFonts w:cs="Arial"/>
          <w:sz w:val="28"/>
          <w:szCs w:val="28"/>
        </w:rPr>
      </w:pPr>
      <w:proofErr w:type="spellStart"/>
      <w:r>
        <w:rPr>
          <w:rFonts w:cs="Arial"/>
          <w:sz w:val="28"/>
          <w:szCs w:val="28"/>
        </w:rPr>
        <w:t>Суходонецкого</w:t>
      </w:r>
      <w:proofErr w:type="spellEnd"/>
      <w:r>
        <w:rPr>
          <w:rFonts w:cs="Arial"/>
          <w:sz w:val="28"/>
          <w:szCs w:val="28"/>
        </w:rPr>
        <w:t xml:space="preserve">  сельского поселения </w:t>
      </w:r>
    </w:p>
    <w:p w:rsidR="007E4853" w:rsidRDefault="007E4853" w:rsidP="00BA16AB">
      <w:pPr>
        <w:pStyle w:val="a3"/>
        <w:tabs>
          <w:tab w:val="left" w:pos="0"/>
        </w:tabs>
        <w:spacing w:line="283" w:lineRule="exact"/>
        <w:ind w:right="10"/>
        <w:jc w:val="righ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от 26.04.2013 г. № 35</w:t>
      </w:r>
    </w:p>
    <w:p w:rsidR="007E4853" w:rsidRDefault="007E4853" w:rsidP="007E4853">
      <w:pPr>
        <w:pStyle w:val="a3"/>
        <w:tabs>
          <w:tab w:val="left" w:pos="0"/>
        </w:tabs>
        <w:spacing w:line="283" w:lineRule="exact"/>
        <w:ind w:right="10"/>
        <w:rPr>
          <w:rFonts w:cs="Arial"/>
          <w:sz w:val="28"/>
          <w:szCs w:val="28"/>
        </w:rPr>
      </w:pPr>
    </w:p>
    <w:p w:rsidR="007E4853" w:rsidRDefault="007E4853" w:rsidP="007E4853">
      <w:pPr>
        <w:pStyle w:val="a3"/>
        <w:tabs>
          <w:tab w:val="left" w:pos="0"/>
        </w:tabs>
        <w:spacing w:line="283" w:lineRule="exact"/>
        <w:ind w:right="10"/>
        <w:rPr>
          <w:rFonts w:cs="Arial"/>
          <w:sz w:val="28"/>
          <w:szCs w:val="28"/>
        </w:rPr>
      </w:pPr>
    </w:p>
    <w:p w:rsidR="007E4853" w:rsidRDefault="007E4853" w:rsidP="007E4853">
      <w:pPr>
        <w:pStyle w:val="a3"/>
        <w:tabs>
          <w:tab w:val="left" w:pos="0"/>
        </w:tabs>
        <w:spacing w:line="283" w:lineRule="exact"/>
        <w:ind w:right="10"/>
        <w:rPr>
          <w:rFonts w:cs="Arial"/>
          <w:sz w:val="28"/>
          <w:szCs w:val="28"/>
        </w:rPr>
      </w:pPr>
    </w:p>
    <w:p w:rsidR="007E4853" w:rsidRDefault="007E4853" w:rsidP="007E4853">
      <w:pPr>
        <w:pStyle w:val="a3"/>
        <w:tabs>
          <w:tab w:val="left" w:pos="0"/>
        </w:tabs>
        <w:spacing w:line="283" w:lineRule="exact"/>
        <w:ind w:right="1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СОСТАВ</w:t>
      </w:r>
    </w:p>
    <w:p w:rsidR="007E4853" w:rsidRDefault="007E4853" w:rsidP="007E4853">
      <w:pPr>
        <w:pStyle w:val="a3"/>
        <w:tabs>
          <w:tab w:val="left" w:pos="0"/>
        </w:tabs>
        <w:spacing w:line="283" w:lineRule="exact"/>
        <w:ind w:right="1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СОВЕТА ПО ПРОТИВОДЕЙСТВИЮ КОРРУПЦИИ</w:t>
      </w:r>
    </w:p>
    <w:p w:rsidR="007E4853" w:rsidRDefault="007E4853" w:rsidP="007E4853">
      <w:pPr>
        <w:pStyle w:val="a3"/>
        <w:tabs>
          <w:tab w:val="left" w:pos="0"/>
        </w:tabs>
        <w:spacing w:line="283" w:lineRule="exact"/>
        <w:ind w:right="1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 СУХОДОНЕЦКОМ  СЕЛЬСКОМ ПОСЕЛЕНИИ БОГУЧАРСКОГО МУНИЦИПАЛЬНОГО РАЙОНА</w:t>
      </w:r>
    </w:p>
    <w:p w:rsidR="007E4853" w:rsidRDefault="007E4853" w:rsidP="007E4853">
      <w:pPr>
        <w:pStyle w:val="a3"/>
        <w:tabs>
          <w:tab w:val="left" w:pos="0"/>
        </w:tabs>
        <w:spacing w:line="283" w:lineRule="exact"/>
        <w:ind w:right="10"/>
        <w:rPr>
          <w:rFonts w:cs="Arial"/>
          <w:sz w:val="28"/>
          <w:szCs w:val="28"/>
        </w:rPr>
      </w:pPr>
    </w:p>
    <w:p w:rsidR="007E4853" w:rsidRDefault="007E4853" w:rsidP="007E4853">
      <w:pPr>
        <w:pStyle w:val="a3"/>
        <w:tabs>
          <w:tab w:val="left" w:pos="0"/>
        </w:tabs>
        <w:spacing w:line="283" w:lineRule="exact"/>
        <w:ind w:right="10"/>
        <w:rPr>
          <w:rFonts w:cs="Arial"/>
          <w:sz w:val="28"/>
          <w:szCs w:val="28"/>
        </w:rPr>
      </w:pPr>
    </w:p>
    <w:p w:rsidR="007E4853" w:rsidRDefault="007E4853" w:rsidP="007E4853">
      <w:pPr>
        <w:pStyle w:val="a3"/>
        <w:tabs>
          <w:tab w:val="left" w:pos="0"/>
        </w:tabs>
        <w:spacing w:line="283" w:lineRule="exact"/>
        <w:ind w:right="1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Председатель:</w:t>
      </w:r>
    </w:p>
    <w:p w:rsidR="007E4853" w:rsidRDefault="007E4853" w:rsidP="007E4853">
      <w:pPr>
        <w:pStyle w:val="a3"/>
        <w:tabs>
          <w:tab w:val="left" w:pos="0"/>
        </w:tabs>
        <w:spacing w:line="283" w:lineRule="exact"/>
        <w:ind w:right="10"/>
        <w:rPr>
          <w:rFonts w:cs="Arial"/>
          <w:sz w:val="28"/>
          <w:szCs w:val="28"/>
        </w:rPr>
      </w:pPr>
    </w:p>
    <w:p w:rsidR="007E4853" w:rsidRDefault="007E4853" w:rsidP="007E4853">
      <w:pPr>
        <w:pStyle w:val="a3"/>
        <w:tabs>
          <w:tab w:val="left" w:pos="0"/>
        </w:tabs>
        <w:spacing w:line="283" w:lineRule="exact"/>
        <w:ind w:right="1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Гриднева  Н.Д. - глава </w:t>
      </w:r>
      <w:proofErr w:type="spellStart"/>
      <w:r>
        <w:rPr>
          <w:rFonts w:cs="Arial"/>
          <w:sz w:val="28"/>
          <w:szCs w:val="28"/>
        </w:rPr>
        <w:t>Суходонецкого</w:t>
      </w:r>
      <w:proofErr w:type="spellEnd"/>
      <w:r>
        <w:rPr>
          <w:rFonts w:cs="Arial"/>
          <w:sz w:val="28"/>
          <w:szCs w:val="28"/>
        </w:rPr>
        <w:t xml:space="preserve">  сельского поселения </w:t>
      </w:r>
      <w:proofErr w:type="spellStart"/>
      <w:r>
        <w:rPr>
          <w:rFonts w:cs="Arial"/>
          <w:sz w:val="28"/>
          <w:szCs w:val="28"/>
        </w:rPr>
        <w:t>Богучарского</w:t>
      </w:r>
      <w:proofErr w:type="spellEnd"/>
      <w:r>
        <w:rPr>
          <w:rFonts w:cs="Arial"/>
          <w:sz w:val="28"/>
          <w:szCs w:val="28"/>
        </w:rPr>
        <w:t xml:space="preserve"> муниципального района. </w:t>
      </w:r>
    </w:p>
    <w:p w:rsidR="007E4853" w:rsidRDefault="007E4853" w:rsidP="007E4853">
      <w:pPr>
        <w:pStyle w:val="a3"/>
        <w:tabs>
          <w:tab w:val="left" w:pos="0"/>
        </w:tabs>
        <w:spacing w:line="283" w:lineRule="exact"/>
        <w:ind w:right="10"/>
        <w:rPr>
          <w:rFonts w:cs="Arial"/>
          <w:sz w:val="28"/>
          <w:szCs w:val="28"/>
        </w:rPr>
      </w:pPr>
    </w:p>
    <w:p w:rsidR="007E4853" w:rsidRDefault="007E4853" w:rsidP="007E4853">
      <w:pPr>
        <w:pStyle w:val="a3"/>
        <w:tabs>
          <w:tab w:val="left" w:pos="0"/>
        </w:tabs>
        <w:spacing w:line="283" w:lineRule="exact"/>
        <w:ind w:right="1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Заместитель председателя:</w:t>
      </w:r>
    </w:p>
    <w:p w:rsidR="007E4853" w:rsidRDefault="007E4853" w:rsidP="007E4853">
      <w:pPr>
        <w:pStyle w:val="a3"/>
        <w:tabs>
          <w:tab w:val="left" w:pos="0"/>
        </w:tabs>
        <w:spacing w:line="283" w:lineRule="exact"/>
        <w:ind w:right="10"/>
        <w:rPr>
          <w:rFonts w:cs="Arial"/>
          <w:sz w:val="28"/>
          <w:szCs w:val="28"/>
        </w:rPr>
      </w:pPr>
    </w:p>
    <w:p w:rsidR="007E4853" w:rsidRDefault="007E4853" w:rsidP="007E4853">
      <w:pPr>
        <w:pStyle w:val="a3"/>
        <w:tabs>
          <w:tab w:val="left" w:pos="0"/>
        </w:tabs>
        <w:spacing w:line="283" w:lineRule="exact"/>
        <w:ind w:right="1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Подлипаева</w:t>
      </w:r>
      <w:proofErr w:type="spellEnd"/>
      <w:r>
        <w:rPr>
          <w:rFonts w:cs="Arial"/>
          <w:sz w:val="28"/>
          <w:szCs w:val="28"/>
        </w:rPr>
        <w:t xml:space="preserve">  Т.А – ведущий специалист администрации </w:t>
      </w:r>
      <w:proofErr w:type="spellStart"/>
      <w:r>
        <w:rPr>
          <w:rFonts w:cs="Arial"/>
          <w:sz w:val="28"/>
          <w:szCs w:val="28"/>
        </w:rPr>
        <w:t>Суходонецкого</w:t>
      </w:r>
      <w:proofErr w:type="spellEnd"/>
      <w:r>
        <w:rPr>
          <w:rFonts w:cs="Arial"/>
          <w:sz w:val="28"/>
          <w:szCs w:val="28"/>
        </w:rPr>
        <w:t xml:space="preserve">  сельского поселения </w:t>
      </w:r>
      <w:proofErr w:type="spellStart"/>
      <w:r>
        <w:rPr>
          <w:rFonts w:cs="Arial"/>
          <w:sz w:val="28"/>
          <w:szCs w:val="28"/>
        </w:rPr>
        <w:t>Богучарского</w:t>
      </w:r>
      <w:proofErr w:type="spellEnd"/>
      <w:r>
        <w:rPr>
          <w:rFonts w:cs="Arial"/>
          <w:sz w:val="28"/>
          <w:szCs w:val="28"/>
        </w:rPr>
        <w:t xml:space="preserve"> муниципального района.</w:t>
      </w:r>
    </w:p>
    <w:p w:rsidR="007E4853" w:rsidRDefault="007E4853" w:rsidP="007E4853">
      <w:pPr>
        <w:pStyle w:val="a3"/>
        <w:tabs>
          <w:tab w:val="left" w:pos="0"/>
        </w:tabs>
        <w:spacing w:line="283" w:lineRule="exact"/>
        <w:ind w:right="10"/>
        <w:rPr>
          <w:rFonts w:cs="Arial"/>
          <w:sz w:val="28"/>
          <w:szCs w:val="28"/>
        </w:rPr>
      </w:pPr>
    </w:p>
    <w:p w:rsidR="007E4853" w:rsidRDefault="007E4853" w:rsidP="007E4853">
      <w:pPr>
        <w:pStyle w:val="a3"/>
        <w:tabs>
          <w:tab w:val="left" w:pos="0"/>
        </w:tabs>
        <w:spacing w:line="283" w:lineRule="exact"/>
        <w:ind w:right="1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Секретарь Совета:</w:t>
      </w:r>
    </w:p>
    <w:p w:rsidR="007E4853" w:rsidRDefault="007E4853" w:rsidP="007E4853">
      <w:pPr>
        <w:pStyle w:val="a3"/>
        <w:tabs>
          <w:tab w:val="left" w:pos="0"/>
        </w:tabs>
        <w:spacing w:line="283" w:lineRule="exact"/>
        <w:ind w:right="10"/>
        <w:rPr>
          <w:rFonts w:cs="Arial"/>
          <w:sz w:val="28"/>
          <w:szCs w:val="28"/>
        </w:rPr>
      </w:pPr>
    </w:p>
    <w:p w:rsidR="007E4853" w:rsidRDefault="007E4853" w:rsidP="007E4853">
      <w:pPr>
        <w:pStyle w:val="a3"/>
        <w:tabs>
          <w:tab w:val="left" w:pos="0"/>
        </w:tabs>
        <w:spacing w:line="283" w:lineRule="exact"/>
        <w:ind w:right="1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Лыкова В.И. –   инспектор администрации   </w:t>
      </w:r>
      <w:proofErr w:type="spellStart"/>
      <w:r>
        <w:rPr>
          <w:rFonts w:cs="Arial"/>
          <w:sz w:val="28"/>
          <w:szCs w:val="28"/>
        </w:rPr>
        <w:t>Суходонецкого</w:t>
      </w:r>
      <w:proofErr w:type="spellEnd"/>
      <w:r>
        <w:rPr>
          <w:rFonts w:cs="Arial"/>
          <w:sz w:val="28"/>
          <w:szCs w:val="28"/>
        </w:rPr>
        <w:t xml:space="preserve">  сельского поселения </w:t>
      </w:r>
      <w:proofErr w:type="spellStart"/>
      <w:r>
        <w:rPr>
          <w:rFonts w:cs="Arial"/>
          <w:sz w:val="28"/>
          <w:szCs w:val="28"/>
        </w:rPr>
        <w:t>Богучарского</w:t>
      </w:r>
      <w:proofErr w:type="spellEnd"/>
      <w:r>
        <w:rPr>
          <w:rFonts w:cs="Arial"/>
          <w:sz w:val="28"/>
          <w:szCs w:val="28"/>
        </w:rPr>
        <w:t xml:space="preserve"> муниципального района.</w:t>
      </w:r>
    </w:p>
    <w:p w:rsidR="007E4853" w:rsidRDefault="007E4853" w:rsidP="007E4853">
      <w:pPr>
        <w:pStyle w:val="a3"/>
        <w:tabs>
          <w:tab w:val="left" w:pos="0"/>
        </w:tabs>
        <w:spacing w:line="283" w:lineRule="exact"/>
        <w:ind w:right="10"/>
        <w:rPr>
          <w:rFonts w:cs="Arial"/>
          <w:sz w:val="28"/>
          <w:szCs w:val="28"/>
        </w:rPr>
      </w:pPr>
    </w:p>
    <w:p w:rsidR="007E4853" w:rsidRDefault="007E4853" w:rsidP="007E4853">
      <w:pPr>
        <w:pStyle w:val="a3"/>
        <w:tabs>
          <w:tab w:val="left" w:pos="0"/>
        </w:tabs>
        <w:spacing w:line="283" w:lineRule="exact"/>
        <w:ind w:right="1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Члены Совета:</w:t>
      </w:r>
    </w:p>
    <w:p w:rsidR="007E4853" w:rsidRDefault="007E4853" w:rsidP="007E4853">
      <w:pPr>
        <w:pStyle w:val="a3"/>
        <w:tabs>
          <w:tab w:val="left" w:pos="0"/>
        </w:tabs>
        <w:spacing w:line="283" w:lineRule="exact"/>
        <w:ind w:right="10"/>
        <w:rPr>
          <w:rFonts w:cs="Arial"/>
          <w:sz w:val="28"/>
          <w:szCs w:val="28"/>
        </w:rPr>
      </w:pPr>
    </w:p>
    <w:p w:rsidR="007E4853" w:rsidRDefault="007E4853" w:rsidP="007E4853">
      <w:pPr>
        <w:pStyle w:val="a3"/>
        <w:tabs>
          <w:tab w:val="left" w:pos="0"/>
        </w:tabs>
        <w:spacing w:line="283" w:lineRule="exact"/>
        <w:ind w:right="1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Чесноков  Н.П. -  заместитель председателя Совета народных депутатов </w:t>
      </w:r>
      <w:proofErr w:type="spellStart"/>
      <w:r>
        <w:rPr>
          <w:rFonts w:cs="Arial"/>
          <w:sz w:val="28"/>
          <w:szCs w:val="28"/>
        </w:rPr>
        <w:t>Суходонецкого</w:t>
      </w:r>
      <w:proofErr w:type="spellEnd"/>
      <w:r>
        <w:rPr>
          <w:rFonts w:cs="Arial"/>
          <w:sz w:val="28"/>
          <w:szCs w:val="28"/>
        </w:rPr>
        <w:t xml:space="preserve">  сельского поселения </w:t>
      </w:r>
      <w:proofErr w:type="spellStart"/>
      <w:r>
        <w:rPr>
          <w:rFonts w:cs="Arial"/>
          <w:sz w:val="28"/>
          <w:szCs w:val="28"/>
        </w:rPr>
        <w:t>Богучарского</w:t>
      </w:r>
      <w:proofErr w:type="spellEnd"/>
      <w:r>
        <w:rPr>
          <w:rFonts w:cs="Arial"/>
          <w:sz w:val="28"/>
          <w:szCs w:val="28"/>
        </w:rPr>
        <w:t xml:space="preserve"> муниципального района;</w:t>
      </w:r>
    </w:p>
    <w:p w:rsidR="007E4853" w:rsidRDefault="007E4853" w:rsidP="007E4853">
      <w:pPr>
        <w:pStyle w:val="a3"/>
        <w:tabs>
          <w:tab w:val="left" w:pos="0"/>
        </w:tabs>
        <w:spacing w:line="283" w:lineRule="exact"/>
        <w:ind w:right="10"/>
        <w:rPr>
          <w:rFonts w:cs="Arial"/>
          <w:sz w:val="28"/>
          <w:szCs w:val="28"/>
        </w:rPr>
      </w:pPr>
    </w:p>
    <w:p w:rsidR="007E4853" w:rsidRDefault="007E4853" w:rsidP="007E4853">
      <w:pPr>
        <w:pStyle w:val="a3"/>
        <w:tabs>
          <w:tab w:val="left" w:pos="0"/>
        </w:tabs>
        <w:spacing w:line="283" w:lineRule="exact"/>
        <w:ind w:right="10"/>
        <w:rPr>
          <w:rFonts w:cs="Arial"/>
          <w:sz w:val="28"/>
          <w:szCs w:val="28"/>
        </w:rPr>
      </w:pPr>
      <w:proofErr w:type="spellStart"/>
      <w:r>
        <w:rPr>
          <w:rFonts w:cs="Arial"/>
          <w:sz w:val="28"/>
          <w:szCs w:val="28"/>
        </w:rPr>
        <w:t>Суровикин</w:t>
      </w:r>
      <w:proofErr w:type="spellEnd"/>
      <w:r>
        <w:rPr>
          <w:rFonts w:cs="Arial"/>
          <w:sz w:val="28"/>
          <w:szCs w:val="28"/>
        </w:rPr>
        <w:t xml:space="preserve">  Н.А. -   председатель Совета  ветеранов войны, труда, вооруженных  сил, органов внутренних дел </w:t>
      </w:r>
      <w:proofErr w:type="spellStart"/>
      <w:r>
        <w:rPr>
          <w:rFonts w:cs="Arial"/>
          <w:sz w:val="28"/>
          <w:szCs w:val="28"/>
        </w:rPr>
        <w:t>Суходонецкого</w:t>
      </w:r>
      <w:proofErr w:type="spellEnd"/>
      <w:r>
        <w:rPr>
          <w:rFonts w:cs="Arial"/>
          <w:sz w:val="28"/>
          <w:szCs w:val="28"/>
        </w:rPr>
        <w:t xml:space="preserve">  сельского поселения </w:t>
      </w:r>
      <w:proofErr w:type="spellStart"/>
      <w:r>
        <w:rPr>
          <w:rFonts w:cs="Arial"/>
          <w:sz w:val="28"/>
          <w:szCs w:val="28"/>
        </w:rPr>
        <w:t>Богучарского</w:t>
      </w:r>
      <w:proofErr w:type="spellEnd"/>
      <w:r>
        <w:rPr>
          <w:rFonts w:cs="Arial"/>
          <w:sz w:val="28"/>
          <w:szCs w:val="28"/>
        </w:rPr>
        <w:t xml:space="preserve"> муниципального района.</w:t>
      </w:r>
    </w:p>
    <w:p w:rsidR="007E4853" w:rsidRDefault="007E4853" w:rsidP="007E4853">
      <w:pPr>
        <w:pStyle w:val="a3"/>
        <w:tabs>
          <w:tab w:val="left" w:pos="0"/>
        </w:tabs>
        <w:spacing w:line="283" w:lineRule="exact"/>
        <w:ind w:right="10"/>
        <w:rPr>
          <w:rFonts w:cs="Arial"/>
          <w:sz w:val="28"/>
          <w:szCs w:val="28"/>
        </w:rPr>
      </w:pPr>
    </w:p>
    <w:p w:rsidR="007E4853" w:rsidRDefault="007E4853" w:rsidP="007E4853">
      <w:pPr>
        <w:pStyle w:val="a3"/>
        <w:tabs>
          <w:tab w:val="left" w:pos="0"/>
        </w:tabs>
        <w:spacing w:line="283" w:lineRule="exact"/>
        <w:ind w:right="10"/>
        <w:rPr>
          <w:rFonts w:cs="Arial"/>
          <w:sz w:val="28"/>
          <w:szCs w:val="28"/>
        </w:rPr>
      </w:pPr>
    </w:p>
    <w:p w:rsidR="007E4853" w:rsidRDefault="007E4853" w:rsidP="007E4853">
      <w:pPr>
        <w:pStyle w:val="a3"/>
        <w:tabs>
          <w:tab w:val="left" w:pos="0"/>
        </w:tabs>
        <w:spacing w:line="283" w:lineRule="exact"/>
        <w:ind w:right="10"/>
        <w:rPr>
          <w:rFonts w:cs="Arial"/>
          <w:sz w:val="28"/>
          <w:szCs w:val="28"/>
        </w:rPr>
      </w:pPr>
    </w:p>
    <w:p w:rsidR="007E4853" w:rsidRDefault="007E4853" w:rsidP="007E4853">
      <w:pPr>
        <w:pStyle w:val="a3"/>
        <w:tabs>
          <w:tab w:val="left" w:pos="0"/>
        </w:tabs>
        <w:spacing w:line="283" w:lineRule="exact"/>
        <w:ind w:right="10"/>
        <w:rPr>
          <w:rFonts w:cs="Arial"/>
          <w:sz w:val="28"/>
          <w:szCs w:val="28"/>
        </w:rPr>
      </w:pPr>
    </w:p>
    <w:p w:rsidR="007E4853" w:rsidRDefault="007E4853" w:rsidP="007E4853">
      <w:pPr>
        <w:pStyle w:val="a3"/>
        <w:tabs>
          <w:tab w:val="left" w:pos="0"/>
        </w:tabs>
        <w:spacing w:line="283" w:lineRule="exact"/>
        <w:ind w:right="10"/>
        <w:rPr>
          <w:rFonts w:cs="Arial"/>
          <w:sz w:val="28"/>
          <w:szCs w:val="28"/>
        </w:rPr>
      </w:pPr>
    </w:p>
    <w:p w:rsidR="007E4853" w:rsidRDefault="007E4853" w:rsidP="007E4853">
      <w:pPr>
        <w:pStyle w:val="a3"/>
        <w:tabs>
          <w:tab w:val="left" w:pos="0"/>
        </w:tabs>
        <w:spacing w:line="283" w:lineRule="exact"/>
        <w:ind w:right="10"/>
        <w:rPr>
          <w:rFonts w:cs="Arial"/>
          <w:sz w:val="28"/>
          <w:szCs w:val="28"/>
        </w:rPr>
      </w:pPr>
    </w:p>
    <w:p w:rsidR="007E4853" w:rsidRDefault="007E4853" w:rsidP="007E4853">
      <w:pPr>
        <w:pStyle w:val="a3"/>
        <w:tabs>
          <w:tab w:val="left" w:pos="0"/>
        </w:tabs>
        <w:spacing w:line="283" w:lineRule="exact"/>
        <w:ind w:right="10"/>
        <w:rPr>
          <w:rFonts w:cs="Arial"/>
          <w:sz w:val="28"/>
          <w:szCs w:val="28"/>
        </w:rPr>
      </w:pPr>
    </w:p>
    <w:p w:rsidR="007E4853" w:rsidRDefault="007E4853" w:rsidP="007E4853">
      <w:pPr>
        <w:pStyle w:val="a3"/>
        <w:tabs>
          <w:tab w:val="left" w:pos="0"/>
        </w:tabs>
        <w:spacing w:line="283" w:lineRule="exact"/>
        <w:ind w:right="10"/>
        <w:rPr>
          <w:rFonts w:cs="Arial"/>
          <w:sz w:val="28"/>
          <w:szCs w:val="28"/>
        </w:rPr>
      </w:pPr>
    </w:p>
    <w:p w:rsidR="007E4853" w:rsidRDefault="007E4853" w:rsidP="007E4853">
      <w:pPr>
        <w:pStyle w:val="a3"/>
        <w:tabs>
          <w:tab w:val="left" w:pos="0"/>
        </w:tabs>
        <w:spacing w:line="283" w:lineRule="exact"/>
        <w:ind w:right="10"/>
        <w:rPr>
          <w:rFonts w:cs="Arial"/>
          <w:sz w:val="28"/>
          <w:szCs w:val="28"/>
        </w:rPr>
      </w:pPr>
    </w:p>
    <w:p w:rsidR="007E4853" w:rsidRDefault="007E4853" w:rsidP="007E4853">
      <w:pPr>
        <w:pStyle w:val="a3"/>
        <w:tabs>
          <w:tab w:val="left" w:pos="0"/>
        </w:tabs>
        <w:spacing w:line="283" w:lineRule="exact"/>
        <w:ind w:right="10"/>
        <w:rPr>
          <w:rFonts w:cs="Arial"/>
          <w:sz w:val="28"/>
          <w:szCs w:val="28"/>
        </w:rPr>
      </w:pPr>
    </w:p>
    <w:p w:rsidR="007E4853" w:rsidRDefault="007E4853" w:rsidP="007E4853">
      <w:pPr>
        <w:pStyle w:val="a3"/>
        <w:tabs>
          <w:tab w:val="left" w:pos="0"/>
        </w:tabs>
        <w:spacing w:line="283" w:lineRule="exact"/>
        <w:ind w:right="10"/>
        <w:rPr>
          <w:rFonts w:cs="Arial"/>
          <w:sz w:val="28"/>
          <w:szCs w:val="28"/>
        </w:rPr>
      </w:pPr>
    </w:p>
    <w:p w:rsidR="007E4853" w:rsidRDefault="007E4853" w:rsidP="007E4853">
      <w:pPr>
        <w:pStyle w:val="a3"/>
        <w:tabs>
          <w:tab w:val="left" w:pos="0"/>
        </w:tabs>
        <w:spacing w:line="283" w:lineRule="exact"/>
        <w:ind w:right="10"/>
        <w:rPr>
          <w:rFonts w:cs="Arial"/>
          <w:sz w:val="28"/>
          <w:szCs w:val="28"/>
        </w:rPr>
      </w:pPr>
    </w:p>
    <w:p w:rsidR="007E4853" w:rsidRDefault="007E4853" w:rsidP="007E4853">
      <w:pPr>
        <w:pStyle w:val="a3"/>
        <w:tabs>
          <w:tab w:val="left" w:pos="0"/>
        </w:tabs>
        <w:spacing w:line="283" w:lineRule="exact"/>
        <w:ind w:right="10"/>
        <w:rPr>
          <w:rFonts w:cs="Arial"/>
          <w:sz w:val="28"/>
          <w:szCs w:val="28"/>
        </w:rPr>
      </w:pPr>
    </w:p>
    <w:p w:rsidR="007E4853" w:rsidRDefault="007E4853" w:rsidP="007E4853">
      <w:pPr>
        <w:pStyle w:val="a3"/>
        <w:tabs>
          <w:tab w:val="left" w:pos="0"/>
        </w:tabs>
        <w:spacing w:line="283" w:lineRule="exact"/>
        <w:ind w:right="10"/>
        <w:rPr>
          <w:rFonts w:cs="Arial"/>
          <w:sz w:val="28"/>
          <w:szCs w:val="28"/>
        </w:rPr>
      </w:pPr>
    </w:p>
    <w:p w:rsidR="007E4853" w:rsidRDefault="007E4853" w:rsidP="007E4853">
      <w:pPr>
        <w:pStyle w:val="a3"/>
        <w:tabs>
          <w:tab w:val="left" w:pos="0"/>
        </w:tabs>
        <w:spacing w:line="283" w:lineRule="exact"/>
        <w:ind w:right="10"/>
        <w:rPr>
          <w:rFonts w:cs="Arial"/>
          <w:sz w:val="28"/>
          <w:szCs w:val="28"/>
        </w:rPr>
      </w:pPr>
    </w:p>
    <w:p w:rsidR="007E4853" w:rsidRDefault="007E4853" w:rsidP="00BA16AB">
      <w:pPr>
        <w:pStyle w:val="a3"/>
        <w:tabs>
          <w:tab w:val="left" w:pos="0"/>
        </w:tabs>
        <w:spacing w:line="283" w:lineRule="exact"/>
        <w:ind w:right="10"/>
        <w:jc w:val="righ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Приложение </w:t>
      </w:r>
      <w:r w:rsidR="009248A2">
        <w:rPr>
          <w:rFonts w:cs="Arial"/>
          <w:sz w:val="28"/>
          <w:szCs w:val="28"/>
        </w:rPr>
        <w:t xml:space="preserve">№ </w:t>
      </w:r>
      <w:r>
        <w:rPr>
          <w:rFonts w:cs="Arial"/>
          <w:sz w:val="28"/>
          <w:szCs w:val="28"/>
        </w:rPr>
        <w:t>2</w:t>
      </w:r>
    </w:p>
    <w:p w:rsidR="007E4853" w:rsidRDefault="007E4853" w:rsidP="00BA16AB">
      <w:pPr>
        <w:pStyle w:val="a3"/>
        <w:tabs>
          <w:tab w:val="left" w:pos="0"/>
        </w:tabs>
        <w:spacing w:line="283" w:lineRule="exact"/>
        <w:ind w:right="10"/>
        <w:jc w:val="righ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к постановлению администрации</w:t>
      </w:r>
    </w:p>
    <w:p w:rsidR="007E4853" w:rsidRDefault="007E4853" w:rsidP="00BA16AB">
      <w:pPr>
        <w:pStyle w:val="a3"/>
        <w:tabs>
          <w:tab w:val="left" w:pos="0"/>
        </w:tabs>
        <w:spacing w:line="283" w:lineRule="exact"/>
        <w:ind w:right="10"/>
        <w:jc w:val="right"/>
        <w:rPr>
          <w:rFonts w:cs="Arial"/>
          <w:sz w:val="28"/>
          <w:szCs w:val="28"/>
        </w:rPr>
      </w:pPr>
      <w:proofErr w:type="spellStart"/>
      <w:r>
        <w:rPr>
          <w:rFonts w:cs="Arial"/>
          <w:sz w:val="28"/>
          <w:szCs w:val="28"/>
        </w:rPr>
        <w:t>Суходонецкого</w:t>
      </w:r>
      <w:proofErr w:type="spellEnd"/>
      <w:r>
        <w:rPr>
          <w:rFonts w:cs="Arial"/>
          <w:sz w:val="28"/>
          <w:szCs w:val="28"/>
        </w:rPr>
        <w:t xml:space="preserve"> сельского поселения </w:t>
      </w:r>
    </w:p>
    <w:p w:rsidR="007E4853" w:rsidRDefault="009248A2" w:rsidP="00BA16AB">
      <w:pPr>
        <w:pStyle w:val="a3"/>
        <w:tabs>
          <w:tab w:val="left" w:pos="0"/>
        </w:tabs>
        <w:spacing w:line="283" w:lineRule="exact"/>
        <w:ind w:right="10"/>
        <w:jc w:val="righ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от 26.04.2013 г.</w:t>
      </w:r>
      <w:r w:rsidR="007E4853">
        <w:rPr>
          <w:rFonts w:cs="Arial"/>
          <w:sz w:val="28"/>
          <w:szCs w:val="28"/>
        </w:rPr>
        <w:t xml:space="preserve">  №</w:t>
      </w:r>
      <w:r>
        <w:rPr>
          <w:rFonts w:cs="Arial"/>
          <w:sz w:val="28"/>
          <w:szCs w:val="28"/>
        </w:rPr>
        <w:t xml:space="preserve"> </w:t>
      </w:r>
      <w:r w:rsidR="007E4853">
        <w:rPr>
          <w:rFonts w:cs="Arial"/>
          <w:sz w:val="28"/>
          <w:szCs w:val="28"/>
        </w:rPr>
        <w:t xml:space="preserve">35  </w:t>
      </w:r>
    </w:p>
    <w:p w:rsidR="007E4853" w:rsidRDefault="007E4853" w:rsidP="007E4853">
      <w:pPr>
        <w:pStyle w:val="a3"/>
        <w:tabs>
          <w:tab w:val="left" w:pos="0"/>
        </w:tabs>
        <w:spacing w:line="283" w:lineRule="exact"/>
        <w:ind w:right="10"/>
        <w:rPr>
          <w:rFonts w:cs="Arial"/>
          <w:sz w:val="28"/>
          <w:szCs w:val="28"/>
        </w:rPr>
      </w:pPr>
    </w:p>
    <w:p w:rsidR="007E4853" w:rsidRDefault="007E4853" w:rsidP="007E4853">
      <w:pPr>
        <w:pStyle w:val="a3"/>
        <w:tabs>
          <w:tab w:val="left" w:pos="0"/>
        </w:tabs>
        <w:spacing w:line="283" w:lineRule="exact"/>
        <w:ind w:right="10"/>
        <w:rPr>
          <w:rFonts w:cs="Arial"/>
          <w:sz w:val="28"/>
          <w:szCs w:val="28"/>
        </w:rPr>
      </w:pPr>
    </w:p>
    <w:p w:rsidR="007E4853" w:rsidRDefault="007E4853" w:rsidP="007E4853">
      <w:pPr>
        <w:pStyle w:val="a3"/>
        <w:tabs>
          <w:tab w:val="left" w:pos="0"/>
        </w:tabs>
        <w:spacing w:line="283" w:lineRule="exact"/>
        <w:ind w:right="1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ПОЛОЖЕНИЕ</w:t>
      </w:r>
    </w:p>
    <w:p w:rsidR="007E4853" w:rsidRDefault="007E4853" w:rsidP="007E4853">
      <w:pPr>
        <w:pStyle w:val="a3"/>
        <w:tabs>
          <w:tab w:val="left" w:pos="0"/>
        </w:tabs>
        <w:spacing w:line="283" w:lineRule="exact"/>
        <w:ind w:right="1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О СОВЕТЕ ПО ПРОТИВОДЕЙСТВИЮ КОРРУПЦИИ</w:t>
      </w:r>
    </w:p>
    <w:p w:rsidR="007E4853" w:rsidRDefault="007E4853" w:rsidP="007E4853">
      <w:pPr>
        <w:pStyle w:val="a3"/>
        <w:tabs>
          <w:tab w:val="left" w:pos="0"/>
        </w:tabs>
        <w:spacing w:line="283" w:lineRule="exact"/>
        <w:ind w:right="1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 СУХОДОНЕЦКОМ  СЕЛЬСКОМ ПОСЕЛЕНИИ  БОГУЧАРСКОГО МУНИЦИПАЛЬНОГО РАЙОНА</w:t>
      </w:r>
    </w:p>
    <w:p w:rsidR="007E4853" w:rsidRDefault="007E4853" w:rsidP="007E4853">
      <w:pPr>
        <w:pStyle w:val="a3"/>
        <w:tabs>
          <w:tab w:val="left" w:pos="0"/>
        </w:tabs>
        <w:spacing w:line="283" w:lineRule="exact"/>
        <w:ind w:right="1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ВОРОНЕЖСКОЙ ОБЛАСТИ</w:t>
      </w:r>
    </w:p>
    <w:p w:rsidR="007E4853" w:rsidRDefault="007E4853" w:rsidP="007E4853">
      <w:pPr>
        <w:pStyle w:val="a3"/>
        <w:tabs>
          <w:tab w:val="left" w:pos="0"/>
        </w:tabs>
        <w:spacing w:line="283" w:lineRule="exact"/>
        <w:ind w:right="10"/>
        <w:rPr>
          <w:rFonts w:cs="Arial"/>
          <w:sz w:val="28"/>
          <w:szCs w:val="28"/>
        </w:rPr>
      </w:pPr>
    </w:p>
    <w:p w:rsidR="007E4853" w:rsidRDefault="007E4853" w:rsidP="009248A2">
      <w:pPr>
        <w:pStyle w:val="a3"/>
        <w:tabs>
          <w:tab w:val="left" w:pos="0"/>
        </w:tabs>
        <w:spacing w:line="283" w:lineRule="exact"/>
        <w:ind w:right="1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I. Общие положения</w:t>
      </w:r>
    </w:p>
    <w:p w:rsidR="007E4853" w:rsidRDefault="007E4853" w:rsidP="007E4853">
      <w:pPr>
        <w:pStyle w:val="a3"/>
        <w:tabs>
          <w:tab w:val="left" w:pos="0"/>
        </w:tabs>
        <w:spacing w:line="283" w:lineRule="exact"/>
        <w:ind w:right="10"/>
        <w:rPr>
          <w:rFonts w:cs="Arial"/>
          <w:sz w:val="28"/>
          <w:szCs w:val="28"/>
        </w:rPr>
      </w:pPr>
    </w:p>
    <w:p w:rsidR="007E4853" w:rsidRDefault="009248A2" w:rsidP="009248A2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7E4853">
        <w:rPr>
          <w:rFonts w:cs="Arial"/>
          <w:sz w:val="28"/>
          <w:szCs w:val="28"/>
        </w:rPr>
        <w:t xml:space="preserve">1.1. Настоящее Положение определяет цели создания, основные задачи и функции, а также порядок работы Совета по противодействию коррупции в  </w:t>
      </w:r>
      <w:proofErr w:type="spellStart"/>
      <w:r w:rsidR="007E4853">
        <w:rPr>
          <w:rFonts w:cs="Arial"/>
          <w:sz w:val="28"/>
          <w:szCs w:val="28"/>
        </w:rPr>
        <w:t>Суходонецком</w:t>
      </w:r>
      <w:proofErr w:type="spellEnd"/>
      <w:r w:rsidR="007E4853">
        <w:rPr>
          <w:rFonts w:cs="Arial"/>
          <w:sz w:val="28"/>
          <w:szCs w:val="28"/>
        </w:rPr>
        <w:t xml:space="preserve">  сельском поселении </w:t>
      </w:r>
      <w:proofErr w:type="spellStart"/>
      <w:r w:rsidR="007E4853">
        <w:rPr>
          <w:rFonts w:cs="Arial"/>
          <w:sz w:val="28"/>
          <w:szCs w:val="28"/>
        </w:rPr>
        <w:t>Богучарского</w:t>
      </w:r>
      <w:proofErr w:type="spellEnd"/>
      <w:r w:rsidR="007E4853">
        <w:rPr>
          <w:rFonts w:cs="Arial"/>
          <w:sz w:val="28"/>
          <w:szCs w:val="28"/>
        </w:rPr>
        <w:t xml:space="preserve"> муниципального района Воронежской области.</w:t>
      </w:r>
    </w:p>
    <w:p w:rsidR="007E4853" w:rsidRDefault="009248A2" w:rsidP="009248A2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7E4853">
        <w:rPr>
          <w:rFonts w:cs="Arial"/>
          <w:sz w:val="28"/>
          <w:szCs w:val="28"/>
        </w:rPr>
        <w:t xml:space="preserve">1.2. </w:t>
      </w:r>
      <w:proofErr w:type="gramStart"/>
      <w:r w:rsidR="007E4853">
        <w:rPr>
          <w:rFonts w:cs="Arial"/>
          <w:sz w:val="28"/>
          <w:szCs w:val="28"/>
        </w:rPr>
        <w:t xml:space="preserve">Совет по противодействию коррупции в </w:t>
      </w:r>
      <w:proofErr w:type="spellStart"/>
      <w:r w:rsidR="007E4853">
        <w:rPr>
          <w:rFonts w:cs="Arial"/>
          <w:sz w:val="28"/>
          <w:szCs w:val="28"/>
        </w:rPr>
        <w:t>Суходонецком</w:t>
      </w:r>
      <w:proofErr w:type="spellEnd"/>
      <w:r w:rsidR="007E4853">
        <w:rPr>
          <w:rFonts w:cs="Arial"/>
          <w:sz w:val="28"/>
          <w:szCs w:val="28"/>
        </w:rPr>
        <w:t xml:space="preserve">  сельском поселении </w:t>
      </w:r>
      <w:proofErr w:type="spellStart"/>
      <w:r w:rsidR="007E4853">
        <w:rPr>
          <w:rFonts w:cs="Arial"/>
          <w:sz w:val="28"/>
          <w:szCs w:val="28"/>
        </w:rPr>
        <w:t>Богучарского</w:t>
      </w:r>
      <w:proofErr w:type="spellEnd"/>
      <w:r w:rsidR="007E4853">
        <w:rPr>
          <w:rFonts w:cs="Arial"/>
          <w:sz w:val="28"/>
          <w:szCs w:val="28"/>
        </w:rPr>
        <w:t xml:space="preserve"> муниципального района Воронежской области (далее по тексту - Совет) является коллегиальным совещательным органом при главе администрации  </w:t>
      </w:r>
      <w:proofErr w:type="spellStart"/>
      <w:r w:rsidR="007E4853">
        <w:rPr>
          <w:rFonts w:cs="Arial"/>
          <w:sz w:val="28"/>
          <w:szCs w:val="28"/>
        </w:rPr>
        <w:t>Суходонецкого</w:t>
      </w:r>
      <w:proofErr w:type="spellEnd"/>
      <w:r w:rsidR="007E4853">
        <w:rPr>
          <w:rFonts w:cs="Arial"/>
          <w:sz w:val="28"/>
          <w:szCs w:val="28"/>
        </w:rPr>
        <w:t xml:space="preserve"> сельского поселения </w:t>
      </w:r>
      <w:proofErr w:type="spellStart"/>
      <w:r w:rsidR="007E4853">
        <w:rPr>
          <w:rFonts w:cs="Arial"/>
          <w:sz w:val="28"/>
          <w:szCs w:val="28"/>
        </w:rPr>
        <w:t>Богучарского</w:t>
      </w:r>
      <w:proofErr w:type="spellEnd"/>
      <w:r w:rsidR="007E4853">
        <w:rPr>
          <w:rFonts w:cs="Arial"/>
          <w:sz w:val="28"/>
          <w:szCs w:val="28"/>
        </w:rPr>
        <w:t xml:space="preserve"> муниципального района Воронежской области, образованным в целях оказания содействия администрации </w:t>
      </w:r>
      <w:proofErr w:type="spellStart"/>
      <w:r w:rsidR="007E4853">
        <w:rPr>
          <w:rFonts w:cs="Arial"/>
          <w:sz w:val="28"/>
          <w:szCs w:val="28"/>
        </w:rPr>
        <w:t>Суходонецкого</w:t>
      </w:r>
      <w:proofErr w:type="spellEnd"/>
      <w:r w:rsidR="007E4853">
        <w:rPr>
          <w:rFonts w:cs="Arial"/>
          <w:sz w:val="28"/>
          <w:szCs w:val="28"/>
        </w:rPr>
        <w:t xml:space="preserve">  сельского поселения </w:t>
      </w:r>
      <w:proofErr w:type="spellStart"/>
      <w:r w:rsidR="007E4853">
        <w:rPr>
          <w:rFonts w:cs="Arial"/>
          <w:sz w:val="28"/>
          <w:szCs w:val="28"/>
        </w:rPr>
        <w:t>Богучарского</w:t>
      </w:r>
      <w:proofErr w:type="spellEnd"/>
      <w:r w:rsidR="007E4853">
        <w:rPr>
          <w:rFonts w:cs="Arial"/>
          <w:sz w:val="28"/>
          <w:szCs w:val="28"/>
        </w:rPr>
        <w:t xml:space="preserve"> муниципального района Воронежской области в реализации комплексных мероприятий по противодействию коррупции на территории </w:t>
      </w:r>
      <w:proofErr w:type="spellStart"/>
      <w:r w:rsidR="007E4853">
        <w:rPr>
          <w:rFonts w:cs="Arial"/>
          <w:sz w:val="28"/>
          <w:szCs w:val="28"/>
        </w:rPr>
        <w:t>Суходонецкого</w:t>
      </w:r>
      <w:proofErr w:type="spellEnd"/>
      <w:r w:rsidR="007E4853">
        <w:rPr>
          <w:rFonts w:cs="Arial"/>
          <w:sz w:val="28"/>
          <w:szCs w:val="28"/>
        </w:rPr>
        <w:t xml:space="preserve">  сельского поселения </w:t>
      </w:r>
      <w:proofErr w:type="spellStart"/>
      <w:r w:rsidR="007E4853">
        <w:rPr>
          <w:rFonts w:cs="Arial"/>
          <w:sz w:val="28"/>
          <w:szCs w:val="28"/>
        </w:rPr>
        <w:t>Богучарского</w:t>
      </w:r>
      <w:proofErr w:type="spellEnd"/>
      <w:r w:rsidR="007E4853">
        <w:rPr>
          <w:rFonts w:cs="Arial"/>
          <w:sz w:val="28"/>
          <w:szCs w:val="28"/>
        </w:rPr>
        <w:t xml:space="preserve"> муниципального</w:t>
      </w:r>
      <w:proofErr w:type="gramEnd"/>
      <w:r w:rsidR="007E4853">
        <w:rPr>
          <w:rFonts w:cs="Arial"/>
          <w:sz w:val="28"/>
          <w:szCs w:val="28"/>
        </w:rPr>
        <w:t xml:space="preserve"> района Воронежской области.</w:t>
      </w:r>
    </w:p>
    <w:p w:rsidR="007E4853" w:rsidRDefault="009248A2" w:rsidP="009248A2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7E4853">
        <w:rPr>
          <w:rFonts w:cs="Arial"/>
          <w:sz w:val="28"/>
          <w:szCs w:val="28"/>
        </w:rPr>
        <w:t xml:space="preserve">1.3. Под противодействием коррупции понимается деятельность органов местного самоуправления </w:t>
      </w:r>
      <w:proofErr w:type="spellStart"/>
      <w:r w:rsidR="007E4853">
        <w:rPr>
          <w:rFonts w:cs="Arial"/>
          <w:sz w:val="28"/>
          <w:szCs w:val="28"/>
        </w:rPr>
        <w:t>Суходонецкого</w:t>
      </w:r>
      <w:proofErr w:type="spellEnd"/>
      <w:r w:rsidR="007E4853">
        <w:rPr>
          <w:rFonts w:cs="Arial"/>
          <w:sz w:val="28"/>
          <w:szCs w:val="28"/>
        </w:rPr>
        <w:t xml:space="preserve">  сельского поселения </w:t>
      </w:r>
      <w:proofErr w:type="spellStart"/>
      <w:r w:rsidR="007E4853">
        <w:rPr>
          <w:rFonts w:cs="Arial"/>
          <w:sz w:val="28"/>
          <w:szCs w:val="28"/>
        </w:rPr>
        <w:t>Богучарского</w:t>
      </w:r>
      <w:proofErr w:type="spellEnd"/>
      <w:r w:rsidR="007E4853">
        <w:rPr>
          <w:rFonts w:cs="Arial"/>
          <w:sz w:val="28"/>
          <w:szCs w:val="28"/>
        </w:rPr>
        <w:t xml:space="preserve"> муниципального района Воронежской области в пределах имеющихся полномочий по профилактике и борьбе с коррупцией, минимизации и (или) ликвидации последствий коррупционных правонарушений. В компетенцию Совета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7E4853" w:rsidRDefault="009248A2" w:rsidP="009248A2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7E4853">
        <w:rPr>
          <w:rFonts w:cs="Arial"/>
          <w:sz w:val="28"/>
          <w:szCs w:val="28"/>
        </w:rPr>
        <w:t xml:space="preserve">1.4. Совет в своей деятельности руководствуется </w:t>
      </w:r>
      <w:hyperlink r:id="rId5" w:history="1">
        <w:r w:rsidR="007E4853">
          <w:rPr>
            <w:rStyle w:val="a5"/>
            <w:rFonts w:cs="Arial"/>
            <w:color w:val="auto"/>
            <w:u w:val="none"/>
          </w:rPr>
          <w:t>Конституцией</w:t>
        </w:r>
      </w:hyperlink>
      <w:r w:rsidR="007E4853">
        <w:rPr>
          <w:rFonts w:cs="Arial"/>
          <w:sz w:val="28"/>
          <w:szCs w:val="28"/>
        </w:rPr>
        <w:t xml:space="preserve"> Российской Федерации, федеральным, областным законодательством, муниципальными правовыми актами </w:t>
      </w:r>
      <w:proofErr w:type="spellStart"/>
      <w:r w:rsidR="007E4853">
        <w:rPr>
          <w:rFonts w:cs="Arial"/>
          <w:sz w:val="28"/>
          <w:szCs w:val="28"/>
        </w:rPr>
        <w:t>Суходонецкого</w:t>
      </w:r>
      <w:proofErr w:type="spellEnd"/>
      <w:r w:rsidR="007E4853">
        <w:rPr>
          <w:rFonts w:cs="Arial"/>
          <w:sz w:val="28"/>
          <w:szCs w:val="28"/>
        </w:rPr>
        <w:t xml:space="preserve"> сельского поселения </w:t>
      </w:r>
      <w:proofErr w:type="spellStart"/>
      <w:r w:rsidR="007E4853">
        <w:rPr>
          <w:rFonts w:cs="Arial"/>
          <w:sz w:val="28"/>
          <w:szCs w:val="28"/>
        </w:rPr>
        <w:t>Богучарского</w:t>
      </w:r>
      <w:proofErr w:type="spellEnd"/>
      <w:r w:rsidR="007E4853">
        <w:rPr>
          <w:rFonts w:cs="Arial"/>
          <w:sz w:val="28"/>
          <w:szCs w:val="28"/>
        </w:rPr>
        <w:t xml:space="preserve"> муниципального района Воронежской области, настоящим Положением.</w:t>
      </w:r>
    </w:p>
    <w:p w:rsidR="007E4853" w:rsidRDefault="009248A2" w:rsidP="009248A2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7E4853">
        <w:rPr>
          <w:rFonts w:cs="Arial"/>
          <w:sz w:val="28"/>
          <w:szCs w:val="28"/>
        </w:rPr>
        <w:t xml:space="preserve">1.5. Положение о Совете, его состав утверждаются постановлением администрации  </w:t>
      </w:r>
      <w:proofErr w:type="spellStart"/>
      <w:r w:rsidR="007E4853">
        <w:rPr>
          <w:rFonts w:cs="Arial"/>
          <w:sz w:val="28"/>
          <w:szCs w:val="28"/>
        </w:rPr>
        <w:t>Суходонецкого</w:t>
      </w:r>
      <w:proofErr w:type="spellEnd"/>
      <w:r w:rsidR="007E4853">
        <w:rPr>
          <w:rFonts w:cs="Arial"/>
          <w:sz w:val="28"/>
          <w:szCs w:val="28"/>
        </w:rPr>
        <w:t xml:space="preserve">   сельского поселения </w:t>
      </w:r>
      <w:proofErr w:type="spellStart"/>
      <w:r w:rsidR="007E4853">
        <w:rPr>
          <w:rFonts w:cs="Arial"/>
          <w:sz w:val="28"/>
          <w:szCs w:val="28"/>
        </w:rPr>
        <w:t>Богучарского</w:t>
      </w:r>
      <w:proofErr w:type="spellEnd"/>
      <w:r w:rsidR="007E4853">
        <w:rPr>
          <w:rFonts w:cs="Arial"/>
          <w:sz w:val="28"/>
          <w:szCs w:val="28"/>
        </w:rPr>
        <w:t xml:space="preserve"> муниципального района Воронежской области.</w:t>
      </w:r>
    </w:p>
    <w:p w:rsidR="007E4853" w:rsidRDefault="009248A2" w:rsidP="009248A2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7E4853">
        <w:rPr>
          <w:rFonts w:cs="Arial"/>
          <w:sz w:val="28"/>
          <w:szCs w:val="28"/>
        </w:rPr>
        <w:t xml:space="preserve">1.6. Решения Совета, принятые в пределах его компетенции, подлежат обязательному рассмотрению структурными подразделениями администрации </w:t>
      </w:r>
      <w:proofErr w:type="spellStart"/>
      <w:r w:rsidR="007E4853">
        <w:rPr>
          <w:rFonts w:cs="Arial"/>
          <w:sz w:val="28"/>
          <w:szCs w:val="28"/>
        </w:rPr>
        <w:t>Суходонецкого</w:t>
      </w:r>
      <w:proofErr w:type="spellEnd"/>
      <w:r w:rsidR="007E4853">
        <w:rPr>
          <w:rFonts w:cs="Arial"/>
          <w:sz w:val="28"/>
          <w:szCs w:val="28"/>
        </w:rPr>
        <w:t xml:space="preserve">  сельского поселения </w:t>
      </w:r>
      <w:proofErr w:type="spellStart"/>
      <w:r w:rsidR="007E4853">
        <w:rPr>
          <w:rFonts w:cs="Arial"/>
          <w:sz w:val="28"/>
          <w:szCs w:val="28"/>
        </w:rPr>
        <w:t>Богучарского</w:t>
      </w:r>
      <w:proofErr w:type="spellEnd"/>
      <w:r w:rsidR="007E4853">
        <w:rPr>
          <w:rFonts w:cs="Arial"/>
          <w:sz w:val="28"/>
          <w:szCs w:val="28"/>
        </w:rPr>
        <w:t xml:space="preserve"> </w:t>
      </w:r>
      <w:r w:rsidR="007E4853">
        <w:rPr>
          <w:rFonts w:cs="Arial"/>
          <w:sz w:val="28"/>
          <w:szCs w:val="28"/>
        </w:rPr>
        <w:lastRenderedPageBreak/>
        <w:t>муниципального района Воронежской области, муниципальными предприятиями и учреждениями.</w:t>
      </w:r>
    </w:p>
    <w:p w:rsidR="007E4853" w:rsidRDefault="007E4853" w:rsidP="009248A2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8"/>
          <w:szCs w:val="28"/>
        </w:rPr>
      </w:pPr>
    </w:p>
    <w:p w:rsidR="007E4853" w:rsidRDefault="007E4853" w:rsidP="009248A2">
      <w:pPr>
        <w:pStyle w:val="a3"/>
        <w:tabs>
          <w:tab w:val="left" w:pos="0"/>
        </w:tabs>
        <w:spacing w:line="283" w:lineRule="exact"/>
        <w:ind w:right="1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II. Основные задачи Совета</w:t>
      </w:r>
    </w:p>
    <w:p w:rsidR="007E4853" w:rsidRDefault="007E4853" w:rsidP="009248A2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8"/>
          <w:szCs w:val="28"/>
        </w:rPr>
      </w:pPr>
    </w:p>
    <w:p w:rsidR="007E4853" w:rsidRDefault="009248A2" w:rsidP="009248A2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7E4853">
        <w:rPr>
          <w:rFonts w:cs="Arial"/>
          <w:sz w:val="28"/>
          <w:szCs w:val="28"/>
        </w:rPr>
        <w:t>2.1. Основными задачами Совета являются:</w:t>
      </w:r>
    </w:p>
    <w:p w:rsidR="007E4853" w:rsidRDefault="009248A2" w:rsidP="009248A2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7E4853">
        <w:rPr>
          <w:rFonts w:cs="Arial"/>
          <w:sz w:val="28"/>
          <w:szCs w:val="28"/>
        </w:rPr>
        <w:t xml:space="preserve">- оказание содействия главе администрации </w:t>
      </w:r>
      <w:proofErr w:type="spellStart"/>
      <w:r w:rsidR="007E4853">
        <w:rPr>
          <w:rFonts w:cs="Arial"/>
          <w:sz w:val="28"/>
          <w:szCs w:val="28"/>
        </w:rPr>
        <w:t>Суходонецкого</w:t>
      </w:r>
      <w:proofErr w:type="spellEnd"/>
      <w:r w:rsidR="007E4853">
        <w:rPr>
          <w:rFonts w:cs="Arial"/>
          <w:sz w:val="28"/>
          <w:szCs w:val="28"/>
        </w:rPr>
        <w:t xml:space="preserve">  сельского поселения </w:t>
      </w:r>
      <w:proofErr w:type="spellStart"/>
      <w:r w:rsidR="007E4853">
        <w:rPr>
          <w:rFonts w:cs="Arial"/>
          <w:sz w:val="28"/>
          <w:szCs w:val="28"/>
        </w:rPr>
        <w:t>Богучарского</w:t>
      </w:r>
      <w:proofErr w:type="spellEnd"/>
      <w:r w:rsidR="007E4853">
        <w:rPr>
          <w:rFonts w:cs="Arial"/>
          <w:sz w:val="28"/>
          <w:szCs w:val="28"/>
        </w:rPr>
        <w:t xml:space="preserve"> муниципального района Воронежской области в определении приоритетных направлений при выработке решений и реализации мер противодействия коррупции, </w:t>
      </w:r>
      <w:proofErr w:type="gramStart"/>
      <w:r w:rsidR="007E4853">
        <w:rPr>
          <w:rFonts w:cs="Arial"/>
          <w:sz w:val="28"/>
          <w:szCs w:val="28"/>
        </w:rPr>
        <w:t>контроль за</w:t>
      </w:r>
      <w:proofErr w:type="gramEnd"/>
      <w:r w:rsidR="007E4853">
        <w:rPr>
          <w:rFonts w:cs="Arial"/>
          <w:sz w:val="28"/>
          <w:szCs w:val="28"/>
        </w:rPr>
        <w:t xml:space="preserve"> исполнением решений, принятых Советом, а также анализ и оценка реализуемых мероприятий;</w:t>
      </w:r>
    </w:p>
    <w:p w:rsidR="007E4853" w:rsidRDefault="009248A2" w:rsidP="009248A2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7E4853">
        <w:rPr>
          <w:rFonts w:cs="Arial"/>
          <w:sz w:val="28"/>
          <w:szCs w:val="28"/>
        </w:rPr>
        <w:t xml:space="preserve">- координация деятельности структурных подразделений администрации </w:t>
      </w:r>
      <w:proofErr w:type="spellStart"/>
      <w:r w:rsidR="007E4853">
        <w:rPr>
          <w:rFonts w:cs="Arial"/>
          <w:sz w:val="28"/>
          <w:szCs w:val="28"/>
        </w:rPr>
        <w:t>Суходонецкого</w:t>
      </w:r>
      <w:proofErr w:type="spellEnd"/>
      <w:r w:rsidR="007E4853">
        <w:rPr>
          <w:rFonts w:cs="Arial"/>
          <w:sz w:val="28"/>
          <w:szCs w:val="28"/>
        </w:rPr>
        <w:t xml:space="preserve">   сельского поселения </w:t>
      </w:r>
      <w:proofErr w:type="spellStart"/>
      <w:r w:rsidR="007E4853">
        <w:rPr>
          <w:rFonts w:cs="Arial"/>
          <w:sz w:val="28"/>
          <w:szCs w:val="28"/>
        </w:rPr>
        <w:t>Богучарского</w:t>
      </w:r>
      <w:proofErr w:type="spellEnd"/>
      <w:r w:rsidR="007E4853">
        <w:rPr>
          <w:rFonts w:cs="Arial"/>
          <w:sz w:val="28"/>
          <w:szCs w:val="28"/>
        </w:rPr>
        <w:t xml:space="preserve"> муниципального района Воронежской области, муниципальных предприятий и учреждений по реализации мер противодействия коррупции на территории </w:t>
      </w:r>
      <w:proofErr w:type="spellStart"/>
      <w:r w:rsidR="007E4853">
        <w:rPr>
          <w:rFonts w:cs="Arial"/>
          <w:sz w:val="28"/>
          <w:szCs w:val="28"/>
        </w:rPr>
        <w:t>Суходонецкого</w:t>
      </w:r>
      <w:proofErr w:type="spellEnd"/>
      <w:r w:rsidR="007E4853">
        <w:rPr>
          <w:rFonts w:cs="Arial"/>
          <w:sz w:val="28"/>
          <w:szCs w:val="28"/>
        </w:rPr>
        <w:t xml:space="preserve">  сельского поселения </w:t>
      </w:r>
      <w:proofErr w:type="spellStart"/>
      <w:r w:rsidR="007E4853">
        <w:rPr>
          <w:rFonts w:cs="Arial"/>
          <w:sz w:val="28"/>
          <w:szCs w:val="28"/>
        </w:rPr>
        <w:t>Богучарского</w:t>
      </w:r>
      <w:proofErr w:type="spellEnd"/>
      <w:r w:rsidR="007E4853">
        <w:rPr>
          <w:rFonts w:cs="Arial"/>
          <w:sz w:val="28"/>
          <w:szCs w:val="28"/>
        </w:rPr>
        <w:t xml:space="preserve"> муниципального района Воронежской области;</w:t>
      </w:r>
    </w:p>
    <w:p w:rsidR="007E4853" w:rsidRDefault="009248A2" w:rsidP="009248A2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proofErr w:type="gramStart"/>
      <w:r w:rsidR="007E4853">
        <w:rPr>
          <w:rFonts w:cs="Arial"/>
          <w:sz w:val="28"/>
          <w:szCs w:val="28"/>
        </w:rPr>
        <w:t xml:space="preserve">- подготовка предложений главе администрации </w:t>
      </w:r>
      <w:proofErr w:type="spellStart"/>
      <w:r w:rsidR="007E4853">
        <w:rPr>
          <w:rFonts w:cs="Arial"/>
          <w:sz w:val="28"/>
          <w:szCs w:val="28"/>
        </w:rPr>
        <w:t>Суходонецкого</w:t>
      </w:r>
      <w:proofErr w:type="spellEnd"/>
      <w:r w:rsidR="007E4853">
        <w:rPr>
          <w:rFonts w:cs="Arial"/>
          <w:sz w:val="28"/>
          <w:szCs w:val="28"/>
        </w:rPr>
        <w:t xml:space="preserve"> сельского поселения </w:t>
      </w:r>
      <w:proofErr w:type="spellStart"/>
      <w:r w:rsidR="007E4853">
        <w:rPr>
          <w:rFonts w:cs="Arial"/>
          <w:sz w:val="28"/>
          <w:szCs w:val="28"/>
        </w:rPr>
        <w:t>Богучарского</w:t>
      </w:r>
      <w:proofErr w:type="spellEnd"/>
      <w:r w:rsidR="007E4853">
        <w:rPr>
          <w:rFonts w:cs="Arial"/>
          <w:sz w:val="28"/>
          <w:szCs w:val="28"/>
        </w:rPr>
        <w:t xml:space="preserve"> муниципального района Воронежской области по совершенствованию правовых, экономических и организационных механизмов функционирования структурных подразделений администрации </w:t>
      </w:r>
      <w:proofErr w:type="spellStart"/>
      <w:r w:rsidR="007E4853">
        <w:rPr>
          <w:rFonts w:cs="Arial"/>
          <w:sz w:val="28"/>
          <w:szCs w:val="28"/>
        </w:rPr>
        <w:t>Суходонецкого</w:t>
      </w:r>
      <w:proofErr w:type="spellEnd"/>
      <w:r w:rsidR="007E4853">
        <w:rPr>
          <w:rFonts w:cs="Arial"/>
          <w:sz w:val="28"/>
          <w:szCs w:val="28"/>
        </w:rPr>
        <w:t xml:space="preserve">  сельского поселения, муниципальных предприятий и учреждений в целях устранения причин и условий, способствующих возникновению и распространению коррупции, в том числе разработка соответствующих муниципальных правовых актов местного самоуправления;</w:t>
      </w:r>
      <w:proofErr w:type="gramEnd"/>
    </w:p>
    <w:p w:rsidR="007E4853" w:rsidRDefault="009248A2" w:rsidP="009248A2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7E4853">
        <w:rPr>
          <w:rFonts w:cs="Arial"/>
          <w:sz w:val="28"/>
          <w:szCs w:val="28"/>
        </w:rPr>
        <w:t>- рассмотрение вопросов, связанных с урегулированием ситуаций, когда личная заинтересованность лиц, замещающих муниципальные должности, влияет или может повлиять на объективное исполнение ими должностных (служебных) обязанностей;</w:t>
      </w:r>
    </w:p>
    <w:p w:rsidR="007E4853" w:rsidRDefault="007E4853" w:rsidP="009248A2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8"/>
          <w:szCs w:val="28"/>
        </w:rPr>
      </w:pPr>
    </w:p>
    <w:p w:rsidR="007E4853" w:rsidRDefault="007E4853" w:rsidP="009248A2">
      <w:pPr>
        <w:pStyle w:val="a3"/>
        <w:tabs>
          <w:tab w:val="left" w:pos="0"/>
        </w:tabs>
        <w:spacing w:line="283" w:lineRule="exact"/>
        <w:ind w:right="1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III. Функции Совета</w:t>
      </w:r>
    </w:p>
    <w:p w:rsidR="007E4853" w:rsidRDefault="007E4853" w:rsidP="009248A2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8"/>
          <w:szCs w:val="28"/>
        </w:rPr>
      </w:pPr>
    </w:p>
    <w:p w:rsidR="007E4853" w:rsidRDefault="009248A2" w:rsidP="009248A2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7E4853">
        <w:rPr>
          <w:rFonts w:cs="Arial"/>
          <w:sz w:val="28"/>
          <w:szCs w:val="28"/>
        </w:rPr>
        <w:t>3.1. В области принятия мер по противодействию коррупции:</w:t>
      </w:r>
    </w:p>
    <w:p w:rsidR="007E4853" w:rsidRDefault="009248A2" w:rsidP="009248A2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7E4853">
        <w:rPr>
          <w:rFonts w:cs="Arial"/>
          <w:sz w:val="28"/>
          <w:szCs w:val="28"/>
        </w:rPr>
        <w:t xml:space="preserve">- участие в разработке направлений, форм и методов противодействия коррупции, </w:t>
      </w:r>
      <w:proofErr w:type="gramStart"/>
      <w:r w:rsidR="007E4853">
        <w:rPr>
          <w:rFonts w:cs="Arial"/>
          <w:sz w:val="28"/>
          <w:szCs w:val="28"/>
        </w:rPr>
        <w:t>контроль за</w:t>
      </w:r>
      <w:proofErr w:type="gramEnd"/>
      <w:r w:rsidR="007E4853">
        <w:rPr>
          <w:rFonts w:cs="Arial"/>
          <w:sz w:val="28"/>
          <w:szCs w:val="28"/>
        </w:rPr>
        <w:t xml:space="preserve"> их реализацией;</w:t>
      </w:r>
    </w:p>
    <w:p w:rsidR="007E4853" w:rsidRDefault="009248A2" w:rsidP="009248A2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7E4853">
        <w:rPr>
          <w:rFonts w:cs="Arial"/>
          <w:sz w:val="28"/>
          <w:szCs w:val="28"/>
        </w:rPr>
        <w:t xml:space="preserve">- участие в реализации плана противодействия коррупции на территории </w:t>
      </w:r>
      <w:proofErr w:type="spellStart"/>
      <w:r w:rsidR="007E4853">
        <w:rPr>
          <w:rFonts w:cs="Arial"/>
          <w:sz w:val="28"/>
          <w:szCs w:val="28"/>
        </w:rPr>
        <w:t>Суходонецкого</w:t>
      </w:r>
      <w:proofErr w:type="spellEnd"/>
      <w:r w:rsidR="007E4853">
        <w:rPr>
          <w:rFonts w:cs="Arial"/>
          <w:sz w:val="28"/>
          <w:szCs w:val="28"/>
        </w:rPr>
        <w:t xml:space="preserve">  сельского поселения </w:t>
      </w:r>
      <w:proofErr w:type="spellStart"/>
      <w:r w:rsidR="007E4853">
        <w:rPr>
          <w:rFonts w:cs="Arial"/>
          <w:sz w:val="28"/>
          <w:szCs w:val="28"/>
        </w:rPr>
        <w:t>Богучарского</w:t>
      </w:r>
      <w:proofErr w:type="spellEnd"/>
      <w:r w:rsidR="007E4853">
        <w:rPr>
          <w:rFonts w:cs="Arial"/>
          <w:sz w:val="28"/>
          <w:szCs w:val="28"/>
        </w:rPr>
        <w:t xml:space="preserve"> муниципального района Воронежской области;</w:t>
      </w:r>
    </w:p>
    <w:p w:rsidR="007E4853" w:rsidRDefault="009248A2" w:rsidP="009248A2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7E4853">
        <w:rPr>
          <w:rFonts w:cs="Arial"/>
          <w:sz w:val="28"/>
          <w:szCs w:val="28"/>
        </w:rPr>
        <w:t xml:space="preserve">- содействие развитию общественного </w:t>
      </w:r>
      <w:proofErr w:type="gramStart"/>
      <w:r w:rsidR="007E4853">
        <w:rPr>
          <w:rFonts w:cs="Arial"/>
          <w:sz w:val="28"/>
          <w:szCs w:val="28"/>
        </w:rPr>
        <w:t>контроля за</w:t>
      </w:r>
      <w:proofErr w:type="gramEnd"/>
      <w:r w:rsidR="007E4853">
        <w:rPr>
          <w:rFonts w:cs="Arial"/>
          <w:sz w:val="28"/>
          <w:szCs w:val="28"/>
        </w:rPr>
        <w:t xml:space="preserve"> реализацией мер по борьбе с коррупцией;</w:t>
      </w:r>
    </w:p>
    <w:p w:rsidR="007E4853" w:rsidRDefault="009248A2" w:rsidP="009248A2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7E4853">
        <w:rPr>
          <w:rFonts w:cs="Arial"/>
          <w:sz w:val="28"/>
          <w:szCs w:val="28"/>
        </w:rPr>
        <w:t xml:space="preserve">- поддержка общественных объединений, деятельность которых направлена на противодействие коррупции; </w:t>
      </w:r>
    </w:p>
    <w:p w:rsidR="007E4853" w:rsidRDefault="009248A2" w:rsidP="009248A2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7E4853">
        <w:rPr>
          <w:rFonts w:cs="Arial"/>
          <w:sz w:val="28"/>
          <w:szCs w:val="28"/>
        </w:rPr>
        <w:t xml:space="preserve">- рассмотрение результатов </w:t>
      </w:r>
      <w:proofErr w:type="spellStart"/>
      <w:r w:rsidR="007E4853">
        <w:rPr>
          <w:rFonts w:cs="Arial"/>
          <w:sz w:val="28"/>
          <w:szCs w:val="28"/>
        </w:rPr>
        <w:t>антикоррупционной</w:t>
      </w:r>
      <w:proofErr w:type="spellEnd"/>
      <w:r w:rsidR="007E4853">
        <w:rPr>
          <w:rFonts w:cs="Arial"/>
          <w:sz w:val="28"/>
          <w:szCs w:val="28"/>
        </w:rPr>
        <w:t xml:space="preserve"> экспертизы проектов и вступивших в силу муниципальных правовых актов;</w:t>
      </w:r>
    </w:p>
    <w:p w:rsidR="007E4853" w:rsidRDefault="009248A2" w:rsidP="009248A2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7E4853">
        <w:rPr>
          <w:rFonts w:cs="Arial"/>
          <w:sz w:val="28"/>
          <w:szCs w:val="28"/>
        </w:rPr>
        <w:t>- оценка решений и действий лиц, занимающих муниципальные должности, с точки зрения этики муниципальной службы с целью выявления признаков конфликта интересов или коррупционных проявлений;</w:t>
      </w:r>
    </w:p>
    <w:p w:rsidR="007E4853" w:rsidRDefault="009248A2" w:rsidP="009248A2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7E4853">
        <w:rPr>
          <w:rFonts w:cs="Arial"/>
          <w:sz w:val="28"/>
          <w:szCs w:val="28"/>
        </w:rPr>
        <w:t xml:space="preserve">- участие в организации и осуществлении </w:t>
      </w:r>
      <w:proofErr w:type="spellStart"/>
      <w:r w:rsidR="007E4853">
        <w:rPr>
          <w:rFonts w:cs="Arial"/>
          <w:sz w:val="28"/>
          <w:szCs w:val="28"/>
        </w:rPr>
        <w:t>антикоррупционного</w:t>
      </w:r>
      <w:proofErr w:type="spellEnd"/>
      <w:r w:rsidR="007E4853">
        <w:rPr>
          <w:rFonts w:cs="Arial"/>
          <w:sz w:val="28"/>
          <w:szCs w:val="28"/>
        </w:rPr>
        <w:t xml:space="preserve"> мониторинга. Для целей настоящего Положения под </w:t>
      </w:r>
      <w:proofErr w:type="spellStart"/>
      <w:r w:rsidR="007E4853">
        <w:rPr>
          <w:rFonts w:cs="Arial"/>
          <w:sz w:val="28"/>
          <w:szCs w:val="28"/>
        </w:rPr>
        <w:t>антикоррупционным</w:t>
      </w:r>
      <w:proofErr w:type="spellEnd"/>
      <w:r w:rsidR="007E4853">
        <w:rPr>
          <w:rFonts w:cs="Arial"/>
          <w:sz w:val="28"/>
          <w:szCs w:val="28"/>
        </w:rPr>
        <w:t xml:space="preserve"> </w:t>
      </w:r>
      <w:r w:rsidR="007E4853">
        <w:rPr>
          <w:rFonts w:cs="Arial"/>
          <w:sz w:val="28"/>
          <w:szCs w:val="28"/>
        </w:rPr>
        <w:lastRenderedPageBreak/>
        <w:t xml:space="preserve">мониторингом понимается проведение социологических исследований, обработка их результатов, анализ, оценка, учет и прогноз тенденций в области коррупции, условий, в которых совершаются коррупционные правонарушения, и эффективности </w:t>
      </w:r>
      <w:proofErr w:type="spellStart"/>
      <w:r w:rsidR="007E4853">
        <w:rPr>
          <w:rFonts w:cs="Arial"/>
          <w:sz w:val="28"/>
          <w:szCs w:val="28"/>
        </w:rPr>
        <w:t>антикоррупционных</w:t>
      </w:r>
      <w:proofErr w:type="spellEnd"/>
      <w:r w:rsidR="007E4853">
        <w:rPr>
          <w:rFonts w:cs="Arial"/>
          <w:sz w:val="28"/>
          <w:szCs w:val="28"/>
        </w:rPr>
        <w:t xml:space="preserve"> мероприятий;</w:t>
      </w:r>
    </w:p>
    <w:p w:rsidR="007E4853" w:rsidRDefault="009248A2" w:rsidP="009248A2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7E4853">
        <w:rPr>
          <w:rFonts w:cs="Arial"/>
          <w:sz w:val="28"/>
          <w:szCs w:val="28"/>
        </w:rPr>
        <w:t xml:space="preserve">- выработка рекомендаций по организации мероприятий в области просвещения и агитации населения, муниципальных служащих в целях формирования у них навыков </w:t>
      </w:r>
      <w:proofErr w:type="spellStart"/>
      <w:r w:rsidR="007E4853">
        <w:rPr>
          <w:rFonts w:cs="Arial"/>
          <w:sz w:val="28"/>
          <w:szCs w:val="28"/>
        </w:rPr>
        <w:t>антикоррупционного</w:t>
      </w:r>
      <w:proofErr w:type="spellEnd"/>
      <w:r w:rsidR="007E4853">
        <w:rPr>
          <w:rFonts w:cs="Arial"/>
          <w:sz w:val="28"/>
          <w:szCs w:val="28"/>
        </w:rPr>
        <w:t xml:space="preserve"> поведения в сферах повышенного коррупционного риска, а также нетерпимого отношения к коррупции;</w:t>
      </w:r>
    </w:p>
    <w:p w:rsidR="007E4853" w:rsidRDefault="009248A2" w:rsidP="009248A2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7E4853">
        <w:rPr>
          <w:rFonts w:cs="Arial"/>
          <w:sz w:val="28"/>
          <w:szCs w:val="28"/>
        </w:rPr>
        <w:t xml:space="preserve">- формирование предложений по выявлению и устранению причин и условий, способствующих затягиванию принятия управленческих решений, и фактов коррупции на территории </w:t>
      </w:r>
      <w:proofErr w:type="spellStart"/>
      <w:r w:rsidR="007E4853">
        <w:rPr>
          <w:rFonts w:cs="Arial"/>
          <w:sz w:val="28"/>
          <w:szCs w:val="28"/>
        </w:rPr>
        <w:t>Суходонецкого</w:t>
      </w:r>
      <w:proofErr w:type="spellEnd"/>
      <w:r w:rsidR="007E4853">
        <w:rPr>
          <w:rFonts w:cs="Arial"/>
          <w:sz w:val="28"/>
          <w:szCs w:val="28"/>
        </w:rPr>
        <w:t xml:space="preserve"> сельского поселения </w:t>
      </w:r>
      <w:proofErr w:type="spellStart"/>
      <w:r w:rsidR="007E4853">
        <w:rPr>
          <w:rFonts w:cs="Arial"/>
          <w:sz w:val="28"/>
          <w:szCs w:val="28"/>
        </w:rPr>
        <w:t>Богучарского</w:t>
      </w:r>
      <w:proofErr w:type="spellEnd"/>
      <w:r w:rsidR="007E4853">
        <w:rPr>
          <w:rFonts w:cs="Arial"/>
          <w:sz w:val="28"/>
          <w:szCs w:val="28"/>
        </w:rPr>
        <w:t xml:space="preserve"> муниципального района Воронежской области.</w:t>
      </w:r>
    </w:p>
    <w:p w:rsidR="007E4853" w:rsidRDefault="009248A2" w:rsidP="009248A2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7E4853">
        <w:rPr>
          <w:rFonts w:cs="Arial"/>
          <w:sz w:val="28"/>
          <w:szCs w:val="28"/>
        </w:rPr>
        <w:t>3.2. В сфере противодействия криминализации экономики:</w:t>
      </w:r>
    </w:p>
    <w:p w:rsidR="007E4853" w:rsidRDefault="009248A2" w:rsidP="009248A2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7E4853">
        <w:rPr>
          <w:rFonts w:cs="Arial"/>
          <w:sz w:val="28"/>
          <w:szCs w:val="28"/>
        </w:rPr>
        <w:t xml:space="preserve">- подготовка предложений главе администрации  </w:t>
      </w:r>
      <w:proofErr w:type="spellStart"/>
      <w:r w:rsidR="007E4853">
        <w:rPr>
          <w:rFonts w:cs="Arial"/>
          <w:sz w:val="28"/>
          <w:szCs w:val="28"/>
        </w:rPr>
        <w:t>Суходонецкого</w:t>
      </w:r>
      <w:proofErr w:type="spellEnd"/>
      <w:r w:rsidR="007E4853">
        <w:rPr>
          <w:rFonts w:cs="Arial"/>
          <w:sz w:val="28"/>
          <w:szCs w:val="28"/>
        </w:rPr>
        <w:t xml:space="preserve">  сельского поселения </w:t>
      </w:r>
      <w:proofErr w:type="spellStart"/>
      <w:r w:rsidR="007E4853">
        <w:rPr>
          <w:rFonts w:cs="Arial"/>
          <w:sz w:val="28"/>
          <w:szCs w:val="28"/>
        </w:rPr>
        <w:t>Богучарского</w:t>
      </w:r>
      <w:proofErr w:type="spellEnd"/>
      <w:r w:rsidR="007E4853">
        <w:rPr>
          <w:rFonts w:cs="Arial"/>
          <w:sz w:val="28"/>
          <w:szCs w:val="28"/>
        </w:rPr>
        <w:t xml:space="preserve"> муниципального района Воронежской области по укреплению законности, правопорядка, экономической безопасности, обеспечению защиты прав и свобод граждан;</w:t>
      </w:r>
    </w:p>
    <w:p w:rsidR="007E4853" w:rsidRDefault="009248A2" w:rsidP="009248A2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7E4853">
        <w:rPr>
          <w:rFonts w:cs="Arial"/>
          <w:sz w:val="28"/>
          <w:szCs w:val="28"/>
        </w:rPr>
        <w:t xml:space="preserve">- подготовка предложений по совершенствованию системы взаимодействия органов местного самоуправления, общественности и правоохранительных органов в целях противодействия криминализации экономики и защиты экономических интересов </w:t>
      </w:r>
      <w:proofErr w:type="spellStart"/>
      <w:r w:rsidR="007E4853">
        <w:rPr>
          <w:rFonts w:cs="Arial"/>
          <w:sz w:val="28"/>
          <w:szCs w:val="28"/>
        </w:rPr>
        <w:t>Суходонецкого</w:t>
      </w:r>
      <w:proofErr w:type="spellEnd"/>
      <w:r w:rsidR="007E4853">
        <w:rPr>
          <w:rFonts w:cs="Arial"/>
          <w:sz w:val="28"/>
          <w:szCs w:val="28"/>
        </w:rPr>
        <w:t xml:space="preserve">   сельского поселения и населения;</w:t>
      </w:r>
    </w:p>
    <w:p w:rsidR="007E4853" w:rsidRDefault="009248A2" w:rsidP="009248A2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7E4853">
        <w:rPr>
          <w:rFonts w:cs="Arial"/>
          <w:sz w:val="28"/>
          <w:szCs w:val="28"/>
        </w:rPr>
        <w:t>- подготовка предложений и рекомендаций по организации сотрудничества населения, организаций, предприятий и учреждений, исполнительных органов местного самоуправления, общественных объединений и СМИ, направленного на противодействие криминализации экономики;</w:t>
      </w:r>
    </w:p>
    <w:p w:rsidR="007E4853" w:rsidRDefault="009248A2" w:rsidP="009248A2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7E4853">
        <w:rPr>
          <w:rFonts w:cs="Arial"/>
          <w:sz w:val="28"/>
          <w:szCs w:val="28"/>
        </w:rPr>
        <w:t>- изучение отечественного и зарубежного опыта в сфере противодействия криминализации экономики, подготовка предложений по его использованию;</w:t>
      </w:r>
    </w:p>
    <w:p w:rsidR="007E4853" w:rsidRDefault="009248A2" w:rsidP="009248A2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7E4853">
        <w:rPr>
          <w:rFonts w:cs="Arial"/>
          <w:sz w:val="28"/>
          <w:szCs w:val="28"/>
        </w:rPr>
        <w:t>- рассмотрение на заседаниях Совета информации о возникновении конфликтных и иных проблемных ситуаций, свидетельствующих о возможном наличии признаков коррупции или криминализации экономики, организация экспертного изучения этих ситуаций с целью последующего информирования правоохранительных органов и иных заинтересованных лиц для принятия мер по подведомственности;</w:t>
      </w:r>
    </w:p>
    <w:p w:rsidR="007E4853" w:rsidRDefault="009248A2" w:rsidP="009248A2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7E4853">
        <w:rPr>
          <w:rFonts w:cs="Arial"/>
          <w:sz w:val="28"/>
          <w:szCs w:val="28"/>
        </w:rPr>
        <w:t>- участие в подготовке и организации выполнения мероприятий региональных и федеральных целевых программ и проектов, отнесенных к компетенции Совета.</w:t>
      </w:r>
    </w:p>
    <w:p w:rsidR="007E4853" w:rsidRDefault="007E4853" w:rsidP="009248A2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8"/>
          <w:szCs w:val="28"/>
        </w:rPr>
      </w:pPr>
    </w:p>
    <w:p w:rsidR="007E4853" w:rsidRDefault="007E4853" w:rsidP="009248A2">
      <w:pPr>
        <w:pStyle w:val="a3"/>
        <w:tabs>
          <w:tab w:val="left" w:pos="0"/>
        </w:tabs>
        <w:spacing w:line="283" w:lineRule="exact"/>
        <w:ind w:right="1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IV. Полномочия Совета</w:t>
      </w:r>
    </w:p>
    <w:p w:rsidR="007E4853" w:rsidRDefault="007E4853" w:rsidP="009248A2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8"/>
          <w:szCs w:val="28"/>
        </w:rPr>
      </w:pPr>
    </w:p>
    <w:p w:rsidR="007E4853" w:rsidRDefault="009248A2" w:rsidP="009248A2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7E4853">
        <w:rPr>
          <w:rFonts w:cs="Arial"/>
          <w:sz w:val="28"/>
          <w:szCs w:val="28"/>
        </w:rPr>
        <w:t>4.1. Для осуществления своих функций Совет имеет право:</w:t>
      </w:r>
    </w:p>
    <w:p w:rsidR="007E4853" w:rsidRDefault="009248A2" w:rsidP="009248A2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7E4853">
        <w:rPr>
          <w:rFonts w:cs="Arial"/>
          <w:sz w:val="28"/>
          <w:szCs w:val="28"/>
        </w:rPr>
        <w:t xml:space="preserve">- запрашивать и получать в установленном порядке материалы от федеральных органов государственной власти, территориальных органов федеральных органов исполнительной власти, органов государственной власти Воронежской области, структурных подразделений администрации </w:t>
      </w:r>
      <w:proofErr w:type="spellStart"/>
      <w:r w:rsidR="007E4853">
        <w:rPr>
          <w:rFonts w:cs="Arial"/>
          <w:sz w:val="28"/>
          <w:szCs w:val="28"/>
        </w:rPr>
        <w:t>Богучарского</w:t>
      </w:r>
      <w:proofErr w:type="spellEnd"/>
      <w:r w:rsidR="007E4853">
        <w:rPr>
          <w:rFonts w:cs="Arial"/>
          <w:sz w:val="28"/>
          <w:szCs w:val="28"/>
        </w:rPr>
        <w:t xml:space="preserve"> муниципального района Воронежской области, работников администрации </w:t>
      </w:r>
      <w:proofErr w:type="spellStart"/>
      <w:r w:rsidR="007E4853">
        <w:rPr>
          <w:rFonts w:cs="Arial"/>
          <w:sz w:val="28"/>
          <w:szCs w:val="28"/>
        </w:rPr>
        <w:t>Суходонецкого</w:t>
      </w:r>
      <w:proofErr w:type="spellEnd"/>
      <w:r w:rsidR="007E4853">
        <w:rPr>
          <w:rFonts w:cs="Arial"/>
          <w:sz w:val="28"/>
          <w:szCs w:val="28"/>
        </w:rPr>
        <w:t xml:space="preserve">  сельского поселения, муниципальных предприятий и учреждений, необходимые для осуществления деятельности </w:t>
      </w:r>
      <w:r w:rsidR="007E4853">
        <w:rPr>
          <w:rFonts w:cs="Arial"/>
          <w:sz w:val="28"/>
          <w:szCs w:val="28"/>
        </w:rPr>
        <w:lastRenderedPageBreak/>
        <w:t>Совета;</w:t>
      </w:r>
    </w:p>
    <w:p w:rsidR="007E4853" w:rsidRDefault="009248A2" w:rsidP="009248A2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7E4853">
        <w:rPr>
          <w:rFonts w:cs="Arial"/>
          <w:sz w:val="28"/>
          <w:szCs w:val="28"/>
        </w:rPr>
        <w:t xml:space="preserve">- приглашать на свои заседания представителей федеральных органов государственной власти, органов государственной власти Воронежской области, структурных подразделений администрации </w:t>
      </w:r>
      <w:proofErr w:type="spellStart"/>
      <w:r w:rsidR="007E4853">
        <w:rPr>
          <w:rFonts w:cs="Arial"/>
          <w:sz w:val="28"/>
          <w:szCs w:val="28"/>
        </w:rPr>
        <w:t>Богучарского</w:t>
      </w:r>
      <w:proofErr w:type="spellEnd"/>
      <w:r w:rsidR="007E4853">
        <w:rPr>
          <w:rFonts w:cs="Arial"/>
          <w:sz w:val="28"/>
          <w:szCs w:val="28"/>
        </w:rPr>
        <w:t xml:space="preserve"> муниципального района Воронежской области, работников администрации </w:t>
      </w:r>
      <w:proofErr w:type="spellStart"/>
      <w:r w:rsidR="007E4853">
        <w:rPr>
          <w:rFonts w:cs="Arial"/>
          <w:sz w:val="28"/>
          <w:szCs w:val="28"/>
        </w:rPr>
        <w:t>Суходонецкого</w:t>
      </w:r>
      <w:proofErr w:type="spellEnd"/>
      <w:r w:rsidR="007E4853">
        <w:rPr>
          <w:rFonts w:cs="Arial"/>
          <w:sz w:val="28"/>
          <w:szCs w:val="28"/>
        </w:rPr>
        <w:t xml:space="preserve">  сельского поселения, муниципальных предприятий и учреждений, общественных объединений;</w:t>
      </w:r>
    </w:p>
    <w:p w:rsidR="007E4853" w:rsidRDefault="009248A2" w:rsidP="009248A2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7E4853">
        <w:rPr>
          <w:rFonts w:cs="Arial"/>
          <w:sz w:val="28"/>
          <w:szCs w:val="28"/>
        </w:rPr>
        <w:t>- привлекать к работе Совета специалистов и экспертов из научно-исследовательских и других организаций;</w:t>
      </w:r>
    </w:p>
    <w:p w:rsidR="007E4853" w:rsidRDefault="009248A2" w:rsidP="009248A2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7E4853">
        <w:rPr>
          <w:rFonts w:cs="Arial"/>
          <w:sz w:val="28"/>
          <w:szCs w:val="28"/>
        </w:rPr>
        <w:t>- создавать из числа своих членов, а также из числа приглашенных лиц, не входящих в состав Совета, постоянные и временные рабочие группы. Инициаторами создания рабочих групп являются члены Совета. Ими же предлагаются кандидатуры в состав рабочих групп и распределяются поручения между членами рабочих групп. Приглашенные члены рабочих групп имеют право совещательного голоса на заседаниях Совета. Руководство деятельностью рабочих групп осуществляют члены Совета;</w:t>
      </w:r>
    </w:p>
    <w:p w:rsidR="007E4853" w:rsidRDefault="009248A2" w:rsidP="009248A2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7E4853">
        <w:rPr>
          <w:rFonts w:cs="Arial"/>
          <w:sz w:val="28"/>
          <w:szCs w:val="28"/>
        </w:rPr>
        <w:t>- использовать системы связи и коммуникации, пользоваться в установленном порядке муниципальными базами данных.</w:t>
      </w:r>
    </w:p>
    <w:p w:rsidR="007E4853" w:rsidRDefault="007E4853" w:rsidP="009248A2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8"/>
          <w:szCs w:val="28"/>
        </w:rPr>
      </w:pPr>
    </w:p>
    <w:p w:rsidR="007E4853" w:rsidRDefault="007E4853" w:rsidP="009248A2">
      <w:pPr>
        <w:pStyle w:val="a3"/>
        <w:tabs>
          <w:tab w:val="left" w:pos="0"/>
        </w:tabs>
        <w:spacing w:line="283" w:lineRule="exact"/>
        <w:ind w:right="1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V. Порядок работы Совета</w:t>
      </w:r>
    </w:p>
    <w:p w:rsidR="007E4853" w:rsidRDefault="007E4853" w:rsidP="009248A2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8"/>
          <w:szCs w:val="28"/>
        </w:rPr>
      </w:pPr>
    </w:p>
    <w:p w:rsidR="007E4853" w:rsidRDefault="009248A2" w:rsidP="009248A2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7E4853">
        <w:rPr>
          <w:rFonts w:cs="Arial"/>
          <w:sz w:val="28"/>
          <w:szCs w:val="28"/>
        </w:rPr>
        <w:t>5.1. Заседания Совета проводятся на основании планов его заседаний либо при возникновении необходимости безотлагательного рассмотрения вопросов, относящихся к его компетенции.</w:t>
      </w:r>
    </w:p>
    <w:p w:rsidR="007E4853" w:rsidRDefault="009248A2" w:rsidP="009248A2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7E4853">
        <w:rPr>
          <w:rFonts w:cs="Arial"/>
          <w:sz w:val="28"/>
          <w:szCs w:val="28"/>
        </w:rPr>
        <w:t>5.2. Внеплановые заседания Совета проводятся по инициативе любого из его членов.</w:t>
      </w:r>
    </w:p>
    <w:p w:rsidR="007E4853" w:rsidRDefault="009248A2" w:rsidP="009248A2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7E4853">
        <w:rPr>
          <w:rFonts w:cs="Arial"/>
          <w:sz w:val="28"/>
          <w:szCs w:val="28"/>
        </w:rPr>
        <w:t>5.3. Члены Совета принимают участие в его работе на общественных началах и обладают равными правами при обсуждении рассматриваемых на заседании вопросов.</w:t>
      </w:r>
    </w:p>
    <w:p w:rsidR="007E4853" w:rsidRDefault="009248A2" w:rsidP="009248A2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7E4853">
        <w:rPr>
          <w:rFonts w:cs="Arial"/>
          <w:sz w:val="28"/>
          <w:szCs w:val="28"/>
        </w:rPr>
        <w:t>5.4. Члены Совета и привлеченные на постоянной основе эксперты (консультанты) направляют свои предложения секретарю для формирования плана заседаний Совета.</w:t>
      </w:r>
    </w:p>
    <w:p w:rsidR="007E4853" w:rsidRDefault="009248A2" w:rsidP="009248A2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7E4853">
        <w:rPr>
          <w:rFonts w:cs="Arial"/>
          <w:sz w:val="28"/>
          <w:szCs w:val="28"/>
        </w:rPr>
        <w:t xml:space="preserve">5.5. Подготовка материалов к заседанию Совета осуществляется представителями тех структурных подразделений администрации муниципального района, работниками администрации </w:t>
      </w:r>
      <w:proofErr w:type="spellStart"/>
      <w:r w:rsidR="007E4853">
        <w:rPr>
          <w:rFonts w:cs="Arial"/>
          <w:sz w:val="28"/>
          <w:szCs w:val="28"/>
        </w:rPr>
        <w:t>Суходонецкого</w:t>
      </w:r>
      <w:proofErr w:type="spellEnd"/>
      <w:r w:rsidR="007E4853">
        <w:rPr>
          <w:rFonts w:cs="Arial"/>
          <w:sz w:val="28"/>
          <w:szCs w:val="28"/>
        </w:rPr>
        <w:t xml:space="preserve">  сельского поселения, муниципальных предприятий и учреждений, к ведению которых относятся вопросы повестки дня.</w:t>
      </w:r>
    </w:p>
    <w:p w:rsidR="007E4853" w:rsidRDefault="009248A2" w:rsidP="009248A2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7E4853">
        <w:rPr>
          <w:rFonts w:cs="Arial"/>
          <w:sz w:val="28"/>
          <w:szCs w:val="28"/>
        </w:rPr>
        <w:t>5.6. Извещение членов Совета о времени, месте проведения и повестке дня заседания осуществляется не позднее, чем за пять рабочих дней до планируемой даты проведения заседания.</w:t>
      </w:r>
    </w:p>
    <w:p w:rsidR="007E4853" w:rsidRDefault="009248A2" w:rsidP="009248A2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7E4853">
        <w:rPr>
          <w:rFonts w:cs="Arial"/>
          <w:sz w:val="28"/>
          <w:szCs w:val="28"/>
        </w:rPr>
        <w:t xml:space="preserve">5.7. Материалы к заседанию Совета представляются членам Совета не </w:t>
      </w:r>
      <w:proofErr w:type="gramStart"/>
      <w:r w:rsidR="007E4853">
        <w:rPr>
          <w:rFonts w:cs="Arial"/>
          <w:sz w:val="28"/>
          <w:szCs w:val="28"/>
        </w:rPr>
        <w:t>позднее</w:t>
      </w:r>
      <w:proofErr w:type="gramEnd"/>
      <w:r w:rsidR="007E4853">
        <w:rPr>
          <w:rFonts w:cs="Arial"/>
          <w:sz w:val="28"/>
          <w:szCs w:val="28"/>
        </w:rPr>
        <w:t xml:space="preserve"> чем за пять рабочих дней до даты заседания.</w:t>
      </w:r>
    </w:p>
    <w:p w:rsidR="007E4853" w:rsidRDefault="009248A2" w:rsidP="009248A2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7E4853">
        <w:rPr>
          <w:rFonts w:cs="Arial"/>
          <w:sz w:val="28"/>
          <w:szCs w:val="28"/>
        </w:rPr>
        <w:t xml:space="preserve">5.8. Предложения членов Совета по изменению проекта повестки дня заседания представляются секретарю Совета не </w:t>
      </w:r>
      <w:proofErr w:type="gramStart"/>
      <w:r w:rsidR="007E4853">
        <w:rPr>
          <w:rFonts w:cs="Arial"/>
          <w:sz w:val="28"/>
          <w:szCs w:val="28"/>
        </w:rPr>
        <w:t>позднее</w:t>
      </w:r>
      <w:proofErr w:type="gramEnd"/>
      <w:r w:rsidR="007E4853">
        <w:rPr>
          <w:rFonts w:cs="Arial"/>
          <w:sz w:val="28"/>
          <w:szCs w:val="28"/>
        </w:rPr>
        <w:t xml:space="preserve"> чем за три рабочих дня до даты заседания.</w:t>
      </w:r>
    </w:p>
    <w:p w:rsidR="007E4853" w:rsidRDefault="009248A2" w:rsidP="009248A2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7E4853">
        <w:rPr>
          <w:rFonts w:cs="Arial"/>
          <w:sz w:val="28"/>
          <w:szCs w:val="28"/>
        </w:rPr>
        <w:t xml:space="preserve">5.9. При невозможности личного участия член Совета, ответственный за подготовку вопроса для текущего заседания Совета, представляет подготовленные к заседанию материалы секретарю Совета не </w:t>
      </w:r>
      <w:proofErr w:type="gramStart"/>
      <w:r w:rsidR="007E4853">
        <w:rPr>
          <w:rFonts w:cs="Arial"/>
          <w:sz w:val="28"/>
          <w:szCs w:val="28"/>
        </w:rPr>
        <w:t>позднее</w:t>
      </w:r>
      <w:proofErr w:type="gramEnd"/>
      <w:r w:rsidR="007E4853">
        <w:rPr>
          <w:rFonts w:cs="Arial"/>
          <w:sz w:val="28"/>
          <w:szCs w:val="28"/>
        </w:rPr>
        <w:t xml:space="preserve"> чем за два дня до заседания Совета.</w:t>
      </w:r>
    </w:p>
    <w:p w:rsidR="007E4853" w:rsidRDefault="009248A2" w:rsidP="009248A2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7E4853">
        <w:rPr>
          <w:rFonts w:cs="Arial"/>
          <w:sz w:val="28"/>
          <w:szCs w:val="28"/>
        </w:rPr>
        <w:t xml:space="preserve">5.10. Работники администрации </w:t>
      </w:r>
      <w:proofErr w:type="spellStart"/>
      <w:r w:rsidR="007E4853">
        <w:rPr>
          <w:rFonts w:cs="Arial"/>
          <w:sz w:val="28"/>
          <w:szCs w:val="28"/>
        </w:rPr>
        <w:t>Суходонецкого</w:t>
      </w:r>
      <w:proofErr w:type="spellEnd"/>
      <w:r w:rsidR="007E4853">
        <w:rPr>
          <w:rFonts w:cs="Arial"/>
          <w:sz w:val="28"/>
          <w:szCs w:val="28"/>
        </w:rPr>
        <w:t xml:space="preserve">  сельского поселения, муниципальное предприятие или учреждение, указанное в качестве </w:t>
      </w:r>
      <w:r w:rsidR="007E4853">
        <w:rPr>
          <w:rFonts w:cs="Arial"/>
          <w:sz w:val="28"/>
          <w:szCs w:val="28"/>
        </w:rPr>
        <w:lastRenderedPageBreak/>
        <w:t>исполнителя первым, организационно обеспечивает подготовку вопроса к рассмотрению на заседании Совета: готовит обобщенную справку (доклад), проект решения Совета на основе согласованных предложений подразделений и при необходимости другие документы. Информационно-справочный материал и проект решения по рассматриваемому вопросу должны быть представлены секретарю Совета не позднее, чем за 5 дней до дня проведения заседания.</w:t>
      </w:r>
    </w:p>
    <w:p w:rsidR="007E4853" w:rsidRDefault="009248A2" w:rsidP="009248A2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7E4853">
        <w:rPr>
          <w:rFonts w:cs="Arial"/>
          <w:sz w:val="28"/>
          <w:szCs w:val="28"/>
        </w:rPr>
        <w:t>5.11. Заседание Совета правомочно, если на нем присутствует более половины от общего числа членов Совета.</w:t>
      </w:r>
    </w:p>
    <w:p w:rsidR="007E4853" w:rsidRDefault="009248A2" w:rsidP="009248A2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7E4853">
        <w:rPr>
          <w:rFonts w:cs="Arial"/>
          <w:sz w:val="28"/>
          <w:szCs w:val="28"/>
        </w:rPr>
        <w:t>5.12. На заседании Совета регламент выступлений устанавливается председательствующим по согласованию с членами Совета. Как правило, для докладов отводится до 10 минут, для содокладов и выступлений в прениях - до 7 минут.</w:t>
      </w:r>
    </w:p>
    <w:p w:rsidR="007E4853" w:rsidRDefault="009248A2" w:rsidP="009248A2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7E4853">
        <w:rPr>
          <w:rFonts w:cs="Arial"/>
          <w:sz w:val="28"/>
          <w:szCs w:val="28"/>
        </w:rPr>
        <w:t>5.13. Решения Совета по каждому рассматриваемому вопросу принимаются простым большинством голосов присутствующих на заседании членов Совета путем открытого голосования. В случае равенства голосов, поданных за решение или против него, право решающего голоса принадлежит председательствующему.</w:t>
      </w:r>
    </w:p>
    <w:p w:rsidR="007E4853" w:rsidRDefault="009248A2" w:rsidP="009248A2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7E4853">
        <w:rPr>
          <w:rFonts w:cs="Arial"/>
          <w:sz w:val="28"/>
          <w:szCs w:val="28"/>
        </w:rPr>
        <w:t>5.14. В случае отсутствия члена Совета на заседании он вправе изложить свое мнение по рассматриваемым вопросам в письменном виде, которое доводится до участников заседания и отражается в протоколе.</w:t>
      </w:r>
    </w:p>
    <w:p w:rsidR="007E4853" w:rsidRDefault="009248A2" w:rsidP="009248A2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7E4853">
        <w:rPr>
          <w:rFonts w:cs="Arial"/>
          <w:sz w:val="28"/>
          <w:szCs w:val="28"/>
        </w:rPr>
        <w:t>5.15. В заседаниях Совета с правом совещательного голоса вправе участвовать представители органов прокуратуры, исполнительных органов государственной власти Воронежской области, уполномоченные представители территориальных органов федеральных органов государственной власти, а также иных заинтересованных организаций, к компетенции которых относятся вопросы, внесенные в повестку дня заседания Совета. Уведомление о месте, времени проведения заседаний Совета и повестке дня возлагается на секретаря.</w:t>
      </w:r>
    </w:p>
    <w:p w:rsidR="007E4853" w:rsidRDefault="009248A2" w:rsidP="009248A2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7E4853">
        <w:rPr>
          <w:rFonts w:cs="Arial"/>
          <w:sz w:val="28"/>
          <w:szCs w:val="28"/>
        </w:rPr>
        <w:t xml:space="preserve">5.16. Решения Совета оформляются протоколами, подписываются председателем и секретарем Совета и носят рекомендательный характер, а при необходимости реализуются путем принятия соответствующих постановлений или распоряжений администрации </w:t>
      </w:r>
      <w:proofErr w:type="spellStart"/>
      <w:r w:rsidR="007E4853">
        <w:rPr>
          <w:rFonts w:cs="Arial"/>
          <w:sz w:val="28"/>
          <w:szCs w:val="28"/>
        </w:rPr>
        <w:t>Суходонецкого</w:t>
      </w:r>
      <w:proofErr w:type="spellEnd"/>
      <w:r w:rsidR="007E4853">
        <w:rPr>
          <w:rFonts w:cs="Arial"/>
          <w:sz w:val="28"/>
          <w:szCs w:val="28"/>
        </w:rPr>
        <w:t xml:space="preserve"> сельского поселения </w:t>
      </w:r>
      <w:proofErr w:type="spellStart"/>
      <w:r w:rsidR="007E4853">
        <w:rPr>
          <w:rFonts w:cs="Arial"/>
          <w:sz w:val="28"/>
          <w:szCs w:val="28"/>
        </w:rPr>
        <w:t>Богучарского</w:t>
      </w:r>
      <w:proofErr w:type="spellEnd"/>
      <w:r w:rsidR="007E4853">
        <w:rPr>
          <w:rFonts w:cs="Arial"/>
          <w:sz w:val="28"/>
          <w:szCs w:val="28"/>
        </w:rPr>
        <w:t xml:space="preserve"> муниципального района Воронежской области.</w:t>
      </w:r>
    </w:p>
    <w:p w:rsidR="007E4853" w:rsidRDefault="009248A2" w:rsidP="009248A2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7E4853">
        <w:rPr>
          <w:rFonts w:cs="Arial"/>
          <w:sz w:val="28"/>
          <w:szCs w:val="28"/>
        </w:rPr>
        <w:t>5.17. В случае несогласия с принятым решением член Совета вправе изложить в письменном виде свое мнение, которое подлежит обязательному приобщению к протоколу заседания.</w:t>
      </w:r>
    </w:p>
    <w:p w:rsidR="007E4853" w:rsidRDefault="009248A2" w:rsidP="009248A2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7E4853">
        <w:rPr>
          <w:rFonts w:cs="Arial"/>
          <w:sz w:val="28"/>
          <w:szCs w:val="28"/>
        </w:rPr>
        <w:t>5.18. Организацию заседаний Совета и обеспечение подготовки проектов его решений осуществляет секретарь Совета.</w:t>
      </w:r>
    </w:p>
    <w:p w:rsidR="007E4853" w:rsidRDefault="009248A2" w:rsidP="009248A2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7E4853">
        <w:rPr>
          <w:rFonts w:cs="Arial"/>
          <w:sz w:val="28"/>
          <w:szCs w:val="28"/>
        </w:rPr>
        <w:t>5.19. На заседания Совета могут быть приглашены представители СМИ.</w:t>
      </w:r>
    </w:p>
    <w:p w:rsidR="007E4853" w:rsidRDefault="009248A2" w:rsidP="009248A2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7E4853">
        <w:rPr>
          <w:rFonts w:cs="Arial"/>
          <w:sz w:val="28"/>
          <w:szCs w:val="28"/>
        </w:rPr>
        <w:t xml:space="preserve">5.20. </w:t>
      </w:r>
      <w:proofErr w:type="gramStart"/>
      <w:r w:rsidR="007E4853">
        <w:rPr>
          <w:rFonts w:cs="Arial"/>
          <w:sz w:val="28"/>
          <w:szCs w:val="28"/>
        </w:rPr>
        <w:t xml:space="preserve">Члены Совета и привлеченные лица, не являющиеся членами Совета, обязаны обеспечивать сохранность и неразглашение сведений, ставших им известными в ходе работы Совета, которые в соответствии с действующим законодательством и муниципальными правовыми актами </w:t>
      </w:r>
      <w:proofErr w:type="spellStart"/>
      <w:r w:rsidR="007E4853">
        <w:rPr>
          <w:rFonts w:cs="Arial"/>
          <w:sz w:val="28"/>
          <w:szCs w:val="28"/>
        </w:rPr>
        <w:t>Суходонецкого</w:t>
      </w:r>
      <w:proofErr w:type="spellEnd"/>
      <w:r w:rsidR="007E4853">
        <w:rPr>
          <w:rFonts w:cs="Arial"/>
          <w:sz w:val="28"/>
          <w:szCs w:val="28"/>
        </w:rPr>
        <w:t xml:space="preserve">  сельского поселения </w:t>
      </w:r>
      <w:proofErr w:type="spellStart"/>
      <w:r w:rsidR="007E4853">
        <w:rPr>
          <w:rFonts w:cs="Arial"/>
          <w:sz w:val="28"/>
          <w:szCs w:val="28"/>
        </w:rPr>
        <w:t>Богучарского</w:t>
      </w:r>
      <w:proofErr w:type="spellEnd"/>
      <w:r w:rsidR="007E4853">
        <w:rPr>
          <w:rFonts w:cs="Arial"/>
          <w:sz w:val="28"/>
          <w:szCs w:val="28"/>
        </w:rPr>
        <w:t xml:space="preserve"> муниципального района Воронежской области имеют признак конфиденциального характера.</w:t>
      </w:r>
      <w:proofErr w:type="gramEnd"/>
    </w:p>
    <w:p w:rsidR="007E4853" w:rsidRDefault="009248A2" w:rsidP="009248A2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7E4853">
        <w:rPr>
          <w:rFonts w:cs="Arial"/>
          <w:sz w:val="28"/>
          <w:szCs w:val="28"/>
        </w:rPr>
        <w:t>5.21. По решению председателя Совета информация не конфиденциального характера о рассмотренных Советом проблемных вопросах может передаваться в редакции СМИ для опубликования.</w:t>
      </w:r>
    </w:p>
    <w:p w:rsidR="007E4853" w:rsidRDefault="007E4853" w:rsidP="009248A2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8"/>
          <w:szCs w:val="28"/>
        </w:rPr>
      </w:pPr>
    </w:p>
    <w:p w:rsidR="007E4853" w:rsidRDefault="007E4853" w:rsidP="009248A2">
      <w:pPr>
        <w:pStyle w:val="a3"/>
        <w:tabs>
          <w:tab w:val="left" w:pos="0"/>
        </w:tabs>
        <w:spacing w:line="283" w:lineRule="exact"/>
        <w:ind w:right="1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>VI. Председатель Совета</w:t>
      </w:r>
    </w:p>
    <w:p w:rsidR="007E4853" w:rsidRDefault="007E4853" w:rsidP="009248A2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8"/>
          <w:szCs w:val="28"/>
        </w:rPr>
      </w:pPr>
    </w:p>
    <w:p w:rsidR="007E4853" w:rsidRDefault="009248A2" w:rsidP="009248A2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7E4853">
        <w:rPr>
          <w:rFonts w:cs="Arial"/>
          <w:sz w:val="28"/>
          <w:szCs w:val="28"/>
        </w:rPr>
        <w:t>6.1. Определяет место и время проведения заседаний Совета.</w:t>
      </w:r>
    </w:p>
    <w:p w:rsidR="007E4853" w:rsidRDefault="009248A2" w:rsidP="009248A2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7E4853">
        <w:rPr>
          <w:rFonts w:cs="Arial"/>
          <w:sz w:val="28"/>
          <w:szCs w:val="28"/>
        </w:rPr>
        <w:t>6.2. Формирует на основе предложений членов Совета план работы Совета и повестку дня его очередного заседания.</w:t>
      </w:r>
    </w:p>
    <w:p w:rsidR="007E4853" w:rsidRDefault="009248A2" w:rsidP="009248A2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7E4853">
        <w:rPr>
          <w:rFonts w:cs="Arial"/>
          <w:sz w:val="28"/>
          <w:szCs w:val="28"/>
        </w:rPr>
        <w:t>6.3. Дает поручения в сфере деятельности Совета секретарю, членам Совета, привлеченным экспертам и консультантам.</w:t>
      </w:r>
    </w:p>
    <w:p w:rsidR="007E4853" w:rsidRDefault="009248A2" w:rsidP="009248A2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7E4853">
        <w:rPr>
          <w:rFonts w:cs="Arial"/>
          <w:sz w:val="28"/>
          <w:szCs w:val="28"/>
        </w:rPr>
        <w:t>6.4. По представлению членов Совета рассматривает и утверждает кандидатуры экспертов (консультантов) Совета.</w:t>
      </w:r>
    </w:p>
    <w:p w:rsidR="007E4853" w:rsidRDefault="009248A2" w:rsidP="009248A2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7E4853">
        <w:rPr>
          <w:rFonts w:cs="Arial"/>
          <w:sz w:val="28"/>
          <w:szCs w:val="28"/>
        </w:rPr>
        <w:t>6.5. Подписывает протоколы заседаний Совета.</w:t>
      </w:r>
    </w:p>
    <w:p w:rsidR="007E4853" w:rsidRDefault="009248A2" w:rsidP="009248A2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7E4853">
        <w:rPr>
          <w:rFonts w:cs="Arial"/>
          <w:sz w:val="28"/>
          <w:szCs w:val="28"/>
        </w:rPr>
        <w:t>6.6. Представляет Совет в отношениях с населением и организациями по вопросам, относящимся к его компетенции.</w:t>
      </w:r>
    </w:p>
    <w:p w:rsidR="007E4853" w:rsidRDefault="007E4853" w:rsidP="009248A2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8"/>
          <w:szCs w:val="28"/>
        </w:rPr>
      </w:pPr>
    </w:p>
    <w:p w:rsidR="007E4853" w:rsidRDefault="007E4853" w:rsidP="009248A2">
      <w:pPr>
        <w:pStyle w:val="a3"/>
        <w:tabs>
          <w:tab w:val="left" w:pos="0"/>
        </w:tabs>
        <w:spacing w:line="283" w:lineRule="exact"/>
        <w:ind w:right="1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VII. Полномочия секретаря Совета</w:t>
      </w:r>
    </w:p>
    <w:p w:rsidR="007E4853" w:rsidRDefault="007E4853" w:rsidP="009248A2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8"/>
          <w:szCs w:val="28"/>
        </w:rPr>
      </w:pPr>
    </w:p>
    <w:p w:rsidR="007E4853" w:rsidRDefault="009248A2" w:rsidP="009248A2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7E4853">
        <w:rPr>
          <w:rFonts w:cs="Arial"/>
          <w:sz w:val="28"/>
          <w:szCs w:val="28"/>
        </w:rPr>
        <w:t>7.1. На секретаря Совета возлагается ответственность за организацию проведения заседания Совета.</w:t>
      </w:r>
    </w:p>
    <w:p w:rsidR="007E4853" w:rsidRDefault="009248A2" w:rsidP="009248A2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7E4853">
        <w:rPr>
          <w:rFonts w:cs="Arial"/>
          <w:sz w:val="28"/>
          <w:szCs w:val="28"/>
        </w:rPr>
        <w:t>7.2. Секретарь Совета осуществляет следующие полномочия:</w:t>
      </w:r>
    </w:p>
    <w:p w:rsidR="007E4853" w:rsidRDefault="009248A2" w:rsidP="009248A2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7E4853">
        <w:rPr>
          <w:rFonts w:cs="Arial"/>
          <w:sz w:val="28"/>
          <w:szCs w:val="28"/>
        </w:rPr>
        <w:t>- обеспечивает подготовку проекта плана работы Совета, формирует повестки дня его заседаний, координирует работу по подготовке необходимых материалов к заседаниям Совета, а также проектов соответствующих решений, ведет протоколы заседаний Совета;</w:t>
      </w:r>
    </w:p>
    <w:p w:rsidR="007E4853" w:rsidRDefault="009248A2" w:rsidP="009248A2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7E4853">
        <w:rPr>
          <w:rFonts w:cs="Arial"/>
          <w:sz w:val="28"/>
          <w:szCs w:val="28"/>
        </w:rPr>
        <w:t xml:space="preserve">- осуществляет </w:t>
      </w:r>
      <w:proofErr w:type="gramStart"/>
      <w:r w:rsidR="007E4853">
        <w:rPr>
          <w:rFonts w:cs="Arial"/>
          <w:sz w:val="28"/>
          <w:szCs w:val="28"/>
        </w:rPr>
        <w:t>контроль за</w:t>
      </w:r>
      <w:proofErr w:type="gramEnd"/>
      <w:r w:rsidR="007E4853">
        <w:rPr>
          <w:rFonts w:cs="Arial"/>
          <w:sz w:val="28"/>
          <w:szCs w:val="28"/>
        </w:rPr>
        <w:t xml:space="preserve"> своевременным представлением материалов и документов для рассмотрения на заседаниях Совета;</w:t>
      </w:r>
    </w:p>
    <w:p w:rsidR="007E4853" w:rsidRDefault="009248A2" w:rsidP="009248A2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7E4853">
        <w:rPr>
          <w:rFonts w:cs="Arial"/>
          <w:sz w:val="28"/>
          <w:szCs w:val="28"/>
        </w:rPr>
        <w:t>- организует подготовку списка участников заседания Совета;</w:t>
      </w:r>
    </w:p>
    <w:p w:rsidR="007E4853" w:rsidRDefault="009248A2" w:rsidP="009248A2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7E4853">
        <w:rPr>
          <w:rFonts w:cs="Arial"/>
          <w:sz w:val="28"/>
          <w:szCs w:val="28"/>
        </w:rPr>
        <w:t>- информирует членов Совета, экспертов, иных заинтересованных и привлекаемых лиц о месте, времени проведения и повестке дня очередного заседания Совета, обеспечивает их необходимыми материалами;</w:t>
      </w:r>
    </w:p>
    <w:p w:rsidR="007E4853" w:rsidRDefault="009248A2" w:rsidP="009248A2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7E4853">
        <w:rPr>
          <w:rFonts w:cs="Arial"/>
          <w:sz w:val="28"/>
          <w:szCs w:val="28"/>
        </w:rPr>
        <w:t>- организует направление членам Совета проектов решений к очередному заседанию;</w:t>
      </w:r>
    </w:p>
    <w:p w:rsidR="007E4853" w:rsidRDefault="009248A2" w:rsidP="009248A2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7E4853">
        <w:rPr>
          <w:rFonts w:cs="Arial"/>
          <w:sz w:val="28"/>
          <w:szCs w:val="28"/>
        </w:rPr>
        <w:t>- оформляет протоколы заседания Совета и подготавливает  их для подписания;</w:t>
      </w:r>
    </w:p>
    <w:p w:rsidR="007E4853" w:rsidRDefault="009248A2" w:rsidP="009248A2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7E4853">
        <w:rPr>
          <w:rFonts w:cs="Arial"/>
          <w:sz w:val="28"/>
          <w:szCs w:val="28"/>
        </w:rPr>
        <w:t>- организует выполнение поручений председателя Совета, относящихся к рассматриваемым на заседаниях Совета вопросам;</w:t>
      </w:r>
    </w:p>
    <w:p w:rsidR="007E4853" w:rsidRDefault="009248A2" w:rsidP="009248A2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7E4853">
        <w:rPr>
          <w:rFonts w:cs="Arial"/>
          <w:sz w:val="28"/>
          <w:szCs w:val="28"/>
        </w:rPr>
        <w:t>- организует внесение принятых изменений и дополнений в решения Совета в соответствии с предложениями участников заседания;</w:t>
      </w:r>
    </w:p>
    <w:p w:rsidR="007E4853" w:rsidRDefault="009248A2" w:rsidP="009248A2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7E4853">
        <w:rPr>
          <w:rFonts w:cs="Arial"/>
          <w:sz w:val="28"/>
          <w:szCs w:val="28"/>
        </w:rPr>
        <w:t xml:space="preserve">- направляет решения Совета работникам администрации  </w:t>
      </w:r>
      <w:proofErr w:type="spellStart"/>
      <w:r w:rsidR="007E4853">
        <w:rPr>
          <w:rFonts w:cs="Arial"/>
          <w:sz w:val="28"/>
          <w:szCs w:val="28"/>
        </w:rPr>
        <w:t>Суходонецкого</w:t>
      </w:r>
      <w:proofErr w:type="spellEnd"/>
      <w:r w:rsidR="007E4853">
        <w:rPr>
          <w:rFonts w:cs="Arial"/>
          <w:sz w:val="28"/>
          <w:szCs w:val="28"/>
        </w:rPr>
        <w:t xml:space="preserve">  сельского поселения, муниципальных предприятий и учреждений, касающимся исполнения решений Совета;</w:t>
      </w:r>
    </w:p>
    <w:p w:rsidR="007E4853" w:rsidRDefault="009248A2" w:rsidP="009248A2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7E4853">
        <w:rPr>
          <w:rFonts w:cs="Arial"/>
          <w:sz w:val="28"/>
          <w:szCs w:val="28"/>
        </w:rPr>
        <w:t xml:space="preserve">- осуществляет </w:t>
      </w:r>
      <w:proofErr w:type="gramStart"/>
      <w:r w:rsidR="007E4853">
        <w:rPr>
          <w:rFonts w:cs="Arial"/>
          <w:sz w:val="28"/>
          <w:szCs w:val="28"/>
        </w:rPr>
        <w:t>контроль за</w:t>
      </w:r>
      <w:proofErr w:type="gramEnd"/>
      <w:r w:rsidR="007E4853">
        <w:rPr>
          <w:rFonts w:cs="Arial"/>
          <w:sz w:val="28"/>
          <w:szCs w:val="28"/>
        </w:rPr>
        <w:t xml:space="preserve"> выполнением решений Совета.</w:t>
      </w:r>
    </w:p>
    <w:p w:rsidR="007E4853" w:rsidRDefault="007E4853" w:rsidP="009248A2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8"/>
          <w:szCs w:val="28"/>
        </w:rPr>
      </w:pPr>
    </w:p>
    <w:p w:rsidR="007E4853" w:rsidRDefault="007E4853" w:rsidP="009248A2">
      <w:pPr>
        <w:pStyle w:val="a3"/>
        <w:tabs>
          <w:tab w:val="left" w:pos="0"/>
        </w:tabs>
        <w:spacing w:line="283" w:lineRule="exact"/>
        <w:ind w:right="1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VIII. Реализация решений и обеспечение деятельности Совета</w:t>
      </w:r>
    </w:p>
    <w:p w:rsidR="007E4853" w:rsidRDefault="007E4853" w:rsidP="009248A2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8"/>
          <w:szCs w:val="28"/>
        </w:rPr>
      </w:pPr>
    </w:p>
    <w:p w:rsidR="007E4853" w:rsidRDefault="009248A2" w:rsidP="009248A2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7E4853">
        <w:rPr>
          <w:rFonts w:cs="Arial"/>
          <w:sz w:val="28"/>
          <w:szCs w:val="28"/>
        </w:rPr>
        <w:t>8.1. По итогам проведения заседания Совета принимается решение Совета.</w:t>
      </w:r>
    </w:p>
    <w:p w:rsidR="007E4853" w:rsidRDefault="009248A2" w:rsidP="009248A2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7E4853">
        <w:rPr>
          <w:rFonts w:cs="Arial"/>
          <w:sz w:val="28"/>
          <w:szCs w:val="28"/>
        </w:rPr>
        <w:t>8.2. О результатах рассмотрения, принятых мерах они сообщают секретарю Совета не позднее, чем в месячный срок либо в иной срок, установленный Советом.</w:t>
      </w:r>
    </w:p>
    <w:p w:rsidR="007E4853" w:rsidRDefault="009248A2" w:rsidP="009248A2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7E4853">
        <w:rPr>
          <w:rFonts w:cs="Arial"/>
          <w:sz w:val="28"/>
          <w:szCs w:val="28"/>
        </w:rPr>
        <w:t>8.3. Решения Совета, затрагивающие интересы организаций, направляются им для информации.</w:t>
      </w:r>
    </w:p>
    <w:p w:rsidR="007E4853" w:rsidRDefault="009248A2" w:rsidP="009248A2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7E4853">
        <w:rPr>
          <w:rFonts w:cs="Arial"/>
          <w:sz w:val="28"/>
          <w:szCs w:val="28"/>
        </w:rPr>
        <w:t xml:space="preserve">8.4. Для реализации решений Совета могут издаваться распоряжения, </w:t>
      </w:r>
      <w:r w:rsidR="007E4853">
        <w:rPr>
          <w:rFonts w:cs="Arial"/>
          <w:sz w:val="28"/>
          <w:szCs w:val="28"/>
        </w:rPr>
        <w:lastRenderedPageBreak/>
        <w:t xml:space="preserve">постановления и даваться поручения главы администрации </w:t>
      </w:r>
      <w:proofErr w:type="spellStart"/>
      <w:r w:rsidR="007E4853">
        <w:rPr>
          <w:rFonts w:cs="Arial"/>
          <w:sz w:val="28"/>
          <w:szCs w:val="28"/>
        </w:rPr>
        <w:t>Суходонецкого</w:t>
      </w:r>
      <w:proofErr w:type="spellEnd"/>
      <w:r w:rsidR="007E4853">
        <w:rPr>
          <w:rFonts w:cs="Arial"/>
          <w:sz w:val="28"/>
          <w:szCs w:val="28"/>
        </w:rPr>
        <w:t xml:space="preserve">   сельского поселения </w:t>
      </w:r>
      <w:proofErr w:type="spellStart"/>
      <w:r w:rsidR="007E4853">
        <w:rPr>
          <w:rFonts w:cs="Arial"/>
          <w:sz w:val="28"/>
          <w:szCs w:val="28"/>
        </w:rPr>
        <w:t>Богучарского</w:t>
      </w:r>
      <w:proofErr w:type="spellEnd"/>
      <w:r w:rsidR="007E4853">
        <w:rPr>
          <w:rFonts w:cs="Arial"/>
          <w:sz w:val="28"/>
          <w:szCs w:val="28"/>
        </w:rPr>
        <w:t xml:space="preserve"> муниципального района Воронежской области.</w:t>
      </w:r>
    </w:p>
    <w:p w:rsidR="007E4853" w:rsidRDefault="007E4853" w:rsidP="009248A2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8"/>
          <w:szCs w:val="28"/>
        </w:rPr>
      </w:pPr>
    </w:p>
    <w:p w:rsidR="007E4853" w:rsidRDefault="007E4853" w:rsidP="009248A2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8"/>
          <w:szCs w:val="28"/>
        </w:rPr>
      </w:pPr>
    </w:p>
    <w:p w:rsidR="007E4853" w:rsidRDefault="007E4853" w:rsidP="009248A2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8"/>
          <w:szCs w:val="28"/>
        </w:rPr>
      </w:pPr>
    </w:p>
    <w:p w:rsidR="007E4853" w:rsidRDefault="007E4853" w:rsidP="009248A2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8"/>
          <w:szCs w:val="28"/>
        </w:rPr>
      </w:pPr>
    </w:p>
    <w:p w:rsidR="00DD4DB4" w:rsidRDefault="007E4853" w:rsidP="009248A2">
      <w:pPr>
        <w:pStyle w:val="a3"/>
        <w:tabs>
          <w:tab w:val="left" w:pos="0"/>
        </w:tabs>
        <w:spacing w:line="283" w:lineRule="exact"/>
        <w:ind w:right="1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</w:t>
      </w:r>
    </w:p>
    <w:p w:rsidR="00DD4DB4" w:rsidRDefault="00DD4DB4" w:rsidP="007E4853">
      <w:pPr>
        <w:pStyle w:val="a3"/>
        <w:tabs>
          <w:tab w:val="left" w:pos="0"/>
        </w:tabs>
        <w:spacing w:line="283" w:lineRule="exact"/>
        <w:ind w:right="10"/>
        <w:rPr>
          <w:rFonts w:cs="Arial"/>
          <w:sz w:val="20"/>
          <w:szCs w:val="20"/>
        </w:rPr>
      </w:pPr>
    </w:p>
    <w:p w:rsidR="00DD4DB4" w:rsidRDefault="00DD4DB4" w:rsidP="007E4853">
      <w:pPr>
        <w:pStyle w:val="a3"/>
        <w:tabs>
          <w:tab w:val="left" w:pos="0"/>
        </w:tabs>
        <w:spacing w:line="283" w:lineRule="exact"/>
        <w:ind w:right="10"/>
        <w:rPr>
          <w:rFonts w:cs="Arial"/>
          <w:sz w:val="20"/>
          <w:szCs w:val="20"/>
        </w:rPr>
      </w:pPr>
    </w:p>
    <w:p w:rsidR="00DD4DB4" w:rsidRDefault="00DD4DB4" w:rsidP="007E4853">
      <w:pPr>
        <w:pStyle w:val="a3"/>
        <w:tabs>
          <w:tab w:val="left" w:pos="0"/>
        </w:tabs>
        <w:spacing w:line="283" w:lineRule="exact"/>
        <w:ind w:right="10"/>
        <w:rPr>
          <w:rFonts w:cs="Arial"/>
          <w:sz w:val="20"/>
          <w:szCs w:val="20"/>
        </w:rPr>
      </w:pPr>
    </w:p>
    <w:p w:rsidR="00DD4DB4" w:rsidRDefault="00DD4DB4" w:rsidP="007E4853">
      <w:pPr>
        <w:pStyle w:val="a3"/>
        <w:tabs>
          <w:tab w:val="left" w:pos="0"/>
        </w:tabs>
        <w:spacing w:line="283" w:lineRule="exact"/>
        <w:ind w:right="10"/>
        <w:rPr>
          <w:rFonts w:cs="Arial"/>
          <w:sz w:val="20"/>
          <w:szCs w:val="20"/>
        </w:rPr>
      </w:pPr>
    </w:p>
    <w:p w:rsidR="00DD4DB4" w:rsidRDefault="00DD4DB4" w:rsidP="007E4853">
      <w:pPr>
        <w:pStyle w:val="a3"/>
        <w:tabs>
          <w:tab w:val="left" w:pos="0"/>
        </w:tabs>
        <w:spacing w:line="283" w:lineRule="exact"/>
        <w:ind w:right="10"/>
        <w:rPr>
          <w:rFonts w:cs="Arial"/>
          <w:sz w:val="20"/>
          <w:szCs w:val="20"/>
        </w:rPr>
      </w:pPr>
    </w:p>
    <w:p w:rsidR="00DD4DB4" w:rsidRDefault="00DD4DB4" w:rsidP="007E4853">
      <w:pPr>
        <w:pStyle w:val="a3"/>
        <w:tabs>
          <w:tab w:val="left" w:pos="0"/>
        </w:tabs>
        <w:spacing w:line="283" w:lineRule="exact"/>
        <w:ind w:right="10"/>
        <w:rPr>
          <w:rFonts w:cs="Arial"/>
          <w:sz w:val="20"/>
          <w:szCs w:val="20"/>
        </w:rPr>
      </w:pPr>
    </w:p>
    <w:sectPr w:rsidR="00DD4DB4" w:rsidSect="00CC7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C6C8D"/>
    <w:multiLevelType w:val="hybridMultilevel"/>
    <w:tmpl w:val="C986A55C"/>
    <w:lvl w:ilvl="0" w:tplc="95B48B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853"/>
    <w:rsid w:val="001A1C7B"/>
    <w:rsid w:val="003D6A9B"/>
    <w:rsid w:val="0048210C"/>
    <w:rsid w:val="00526482"/>
    <w:rsid w:val="006916DC"/>
    <w:rsid w:val="007A7B73"/>
    <w:rsid w:val="007E4853"/>
    <w:rsid w:val="009248A2"/>
    <w:rsid w:val="00BA16AB"/>
    <w:rsid w:val="00D07F9E"/>
    <w:rsid w:val="00DA591E"/>
    <w:rsid w:val="00DD4DB4"/>
    <w:rsid w:val="00E15BC5"/>
    <w:rsid w:val="00F83DB8"/>
    <w:rsid w:val="00FC1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7E48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одержимое таблицы"/>
    <w:basedOn w:val="a"/>
    <w:uiPriority w:val="99"/>
    <w:rsid w:val="007E4853"/>
    <w:pPr>
      <w:suppressLineNumbers/>
      <w:suppressAutoHyphens/>
    </w:pPr>
    <w:rPr>
      <w:lang w:eastAsia="ar-SA"/>
    </w:rPr>
  </w:style>
  <w:style w:type="character" w:styleId="a5">
    <w:name w:val="Hyperlink"/>
    <w:basedOn w:val="a0"/>
    <w:uiPriority w:val="99"/>
    <w:semiHidden/>
    <w:unhideWhenUsed/>
    <w:rsid w:val="007E485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48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48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8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2875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2813</Words>
  <Characters>16040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18816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suhod-adm</cp:lastModifiedBy>
  <cp:revision>13</cp:revision>
  <dcterms:created xsi:type="dcterms:W3CDTF">2013-10-11T04:22:00Z</dcterms:created>
  <dcterms:modified xsi:type="dcterms:W3CDTF">2017-04-03T05:09:00Z</dcterms:modified>
</cp:coreProperties>
</file>