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B2" w:rsidRDefault="00785FB2" w:rsidP="00785FB2">
      <w:pPr>
        <w:pStyle w:val="af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66750"/>
            <wp:effectExtent l="19050" t="0" r="0" b="0"/>
            <wp:docPr id="2" name="Рисунок 1" descr="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FB2" w:rsidRDefault="00785FB2" w:rsidP="00785FB2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785FB2" w:rsidRDefault="00785FB2" w:rsidP="00785FB2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СУХОДОНЕЦКОГО  СЕЛЬСКОГО ПОСЕЛЕНИЯ</w:t>
      </w:r>
    </w:p>
    <w:p w:rsidR="00785FB2" w:rsidRDefault="00785FB2" w:rsidP="00785FB2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БОГУЧАРСКОГО МУНИЦИПАЛЬНОГО РАЙОНА </w:t>
      </w:r>
    </w:p>
    <w:p w:rsidR="00785FB2" w:rsidRDefault="00785FB2" w:rsidP="00785FB2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785FB2" w:rsidRDefault="00785FB2" w:rsidP="00785FB2">
      <w:pPr>
        <w:pStyle w:val="af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785FB2" w:rsidRDefault="00785FB2" w:rsidP="00785FB2">
      <w:pPr>
        <w:pStyle w:val="af0"/>
        <w:jc w:val="center"/>
        <w:rPr>
          <w:sz w:val="28"/>
          <w:szCs w:val="28"/>
        </w:rPr>
      </w:pPr>
    </w:p>
    <w:p w:rsidR="00785FB2" w:rsidRPr="000B422D" w:rsidRDefault="00785FB2" w:rsidP="00785FB2">
      <w:pPr>
        <w:pStyle w:val="af0"/>
        <w:rPr>
          <w:sz w:val="28"/>
          <w:szCs w:val="28"/>
        </w:rPr>
      </w:pPr>
      <w:r w:rsidRPr="000B422D">
        <w:rPr>
          <w:sz w:val="28"/>
          <w:szCs w:val="28"/>
        </w:rPr>
        <w:t>от   «2</w:t>
      </w:r>
      <w:r>
        <w:rPr>
          <w:sz w:val="28"/>
          <w:szCs w:val="28"/>
        </w:rPr>
        <w:t>8</w:t>
      </w:r>
      <w:r w:rsidRPr="000B422D">
        <w:rPr>
          <w:sz w:val="28"/>
          <w:szCs w:val="28"/>
        </w:rPr>
        <w:t>» марта  2017 г. № 2</w:t>
      </w:r>
      <w:r>
        <w:rPr>
          <w:sz w:val="28"/>
          <w:szCs w:val="28"/>
        </w:rPr>
        <w:t>9</w:t>
      </w:r>
    </w:p>
    <w:p w:rsidR="00785FB2" w:rsidRPr="000B422D" w:rsidRDefault="00785FB2" w:rsidP="00785FB2">
      <w:pPr>
        <w:rPr>
          <w:rFonts w:ascii="Times New Roman" w:hAnsi="Times New Roman" w:cs="Times New Roman"/>
          <w:sz w:val="28"/>
          <w:szCs w:val="28"/>
        </w:rPr>
      </w:pPr>
      <w:r w:rsidRPr="000B422D">
        <w:rPr>
          <w:sz w:val="28"/>
          <w:szCs w:val="28"/>
        </w:rPr>
        <w:t xml:space="preserve">          </w:t>
      </w:r>
      <w:r w:rsidRPr="000B422D">
        <w:rPr>
          <w:rFonts w:ascii="Times New Roman" w:hAnsi="Times New Roman" w:cs="Times New Roman"/>
          <w:sz w:val="28"/>
          <w:szCs w:val="28"/>
        </w:rPr>
        <w:t>с. Сухой Донец</w:t>
      </w:r>
    </w:p>
    <w:p w:rsidR="00785FB2" w:rsidRDefault="00785FB2" w:rsidP="00DD0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D91" w:rsidRDefault="00FA7432" w:rsidP="00054D91">
      <w:pPr>
        <w:pStyle w:val="31"/>
        <w:shd w:val="clear" w:color="auto" w:fill="auto"/>
        <w:spacing w:before="0" w:after="0" w:line="240" w:lineRule="auto"/>
        <w:ind w:firstLine="0"/>
        <w:rPr>
          <w:rFonts w:cs="Times New Roman"/>
          <w:b/>
          <w:sz w:val="28"/>
          <w:szCs w:val="28"/>
        </w:rPr>
      </w:pPr>
      <w:r w:rsidRPr="00054D91">
        <w:rPr>
          <w:rFonts w:cs="Times New Roman"/>
          <w:b/>
          <w:sz w:val="28"/>
          <w:szCs w:val="28"/>
        </w:rPr>
        <w:t>О</w:t>
      </w:r>
      <w:r w:rsidR="00F10B5F" w:rsidRPr="00054D91">
        <w:rPr>
          <w:rFonts w:cs="Times New Roman"/>
          <w:b/>
          <w:sz w:val="28"/>
          <w:szCs w:val="28"/>
        </w:rPr>
        <w:t>б утверждении</w:t>
      </w:r>
      <w:r w:rsidR="00C40970" w:rsidRPr="00054D91">
        <w:rPr>
          <w:rFonts w:cs="Times New Roman"/>
          <w:b/>
          <w:sz w:val="28"/>
          <w:szCs w:val="28"/>
        </w:rPr>
        <w:t xml:space="preserve"> </w:t>
      </w:r>
      <w:r w:rsidR="00054D91">
        <w:rPr>
          <w:rFonts w:cs="Times New Roman"/>
          <w:b/>
          <w:sz w:val="28"/>
          <w:szCs w:val="28"/>
        </w:rPr>
        <w:t>П</w:t>
      </w:r>
      <w:r w:rsidR="00C40970" w:rsidRPr="00054D91">
        <w:rPr>
          <w:rFonts w:cs="Times New Roman"/>
          <w:b/>
          <w:sz w:val="28"/>
          <w:szCs w:val="28"/>
        </w:rPr>
        <w:t xml:space="preserve">оложения о </w:t>
      </w:r>
      <w:r w:rsidR="001959B4" w:rsidRPr="00054D91">
        <w:rPr>
          <w:rFonts w:cs="Times New Roman"/>
          <w:b/>
          <w:sz w:val="28"/>
          <w:szCs w:val="28"/>
        </w:rPr>
        <w:t>политик</w:t>
      </w:r>
      <w:r w:rsidR="00C40970" w:rsidRPr="00054D91">
        <w:rPr>
          <w:rFonts w:cs="Times New Roman"/>
          <w:b/>
          <w:sz w:val="28"/>
          <w:szCs w:val="28"/>
        </w:rPr>
        <w:t>е</w:t>
      </w:r>
    </w:p>
    <w:p w:rsidR="00054D91" w:rsidRDefault="00F10B5F" w:rsidP="00054D91">
      <w:pPr>
        <w:pStyle w:val="31"/>
        <w:shd w:val="clear" w:color="auto" w:fill="auto"/>
        <w:spacing w:before="0" w:after="0" w:line="240" w:lineRule="auto"/>
        <w:ind w:firstLine="0"/>
        <w:rPr>
          <w:rFonts w:cs="Times New Roman"/>
          <w:b/>
          <w:sz w:val="28"/>
          <w:szCs w:val="28"/>
        </w:rPr>
      </w:pPr>
      <w:r w:rsidRPr="00054D91">
        <w:rPr>
          <w:rFonts w:cs="Times New Roman"/>
          <w:b/>
          <w:sz w:val="28"/>
          <w:szCs w:val="28"/>
        </w:rPr>
        <w:t>обработки персональных данных</w:t>
      </w:r>
      <w:r w:rsidR="0020559F" w:rsidRPr="00054D91">
        <w:rPr>
          <w:rFonts w:cs="Times New Roman"/>
          <w:b/>
          <w:sz w:val="28"/>
          <w:szCs w:val="28"/>
        </w:rPr>
        <w:t xml:space="preserve"> и мер</w:t>
      </w:r>
    </w:p>
    <w:p w:rsidR="00054D91" w:rsidRDefault="0020559F" w:rsidP="00054D91">
      <w:pPr>
        <w:pStyle w:val="31"/>
        <w:shd w:val="clear" w:color="auto" w:fill="auto"/>
        <w:spacing w:before="0" w:after="0" w:line="240" w:lineRule="auto"/>
        <w:ind w:firstLine="0"/>
        <w:rPr>
          <w:rFonts w:cs="Times New Roman"/>
          <w:b/>
          <w:sz w:val="28"/>
          <w:szCs w:val="28"/>
        </w:rPr>
      </w:pPr>
      <w:r w:rsidRPr="00054D91">
        <w:rPr>
          <w:rFonts w:cs="Times New Roman"/>
          <w:b/>
          <w:sz w:val="28"/>
          <w:szCs w:val="28"/>
        </w:rPr>
        <w:t>по обеспечению</w:t>
      </w:r>
      <w:r w:rsidR="001959B4" w:rsidRPr="00054D91">
        <w:rPr>
          <w:rFonts w:cs="Times New Roman"/>
          <w:b/>
          <w:sz w:val="28"/>
          <w:szCs w:val="28"/>
        </w:rPr>
        <w:t xml:space="preserve"> </w:t>
      </w:r>
      <w:r w:rsidRPr="00054D91">
        <w:rPr>
          <w:rFonts w:cs="Times New Roman"/>
          <w:b/>
          <w:sz w:val="28"/>
          <w:szCs w:val="28"/>
        </w:rPr>
        <w:t>безопасности персональных</w:t>
      </w:r>
    </w:p>
    <w:p w:rsidR="00054D91" w:rsidRDefault="0020559F" w:rsidP="00054D91">
      <w:pPr>
        <w:pStyle w:val="31"/>
        <w:shd w:val="clear" w:color="auto" w:fill="auto"/>
        <w:spacing w:before="0" w:after="0" w:line="240" w:lineRule="auto"/>
        <w:ind w:firstLine="0"/>
        <w:rPr>
          <w:rFonts w:cs="Times New Roman"/>
          <w:b/>
          <w:sz w:val="28"/>
          <w:szCs w:val="28"/>
        </w:rPr>
      </w:pPr>
      <w:r w:rsidRPr="00054D91">
        <w:rPr>
          <w:rFonts w:cs="Times New Roman"/>
          <w:b/>
          <w:sz w:val="28"/>
          <w:szCs w:val="28"/>
        </w:rPr>
        <w:t>данных</w:t>
      </w:r>
      <w:r w:rsidR="00054D91">
        <w:rPr>
          <w:rFonts w:cs="Times New Roman"/>
          <w:b/>
          <w:sz w:val="28"/>
          <w:szCs w:val="28"/>
        </w:rPr>
        <w:t xml:space="preserve"> </w:t>
      </w:r>
      <w:r w:rsidR="00F10B5F" w:rsidRPr="00054D91">
        <w:rPr>
          <w:rFonts w:cs="Times New Roman"/>
          <w:b/>
          <w:sz w:val="28"/>
          <w:szCs w:val="28"/>
        </w:rPr>
        <w:t xml:space="preserve">в </w:t>
      </w:r>
      <w:r w:rsidR="001959B4" w:rsidRPr="00054D91">
        <w:rPr>
          <w:rFonts w:cs="Times New Roman"/>
          <w:b/>
          <w:sz w:val="28"/>
          <w:szCs w:val="28"/>
        </w:rPr>
        <w:t>а</w:t>
      </w:r>
      <w:r w:rsidR="00F10B5F" w:rsidRPr="00054D91">
        <w:rPr>
          <w:rFonts w:cs="Times New Roman"/>
          <w:b/>
          <w:sz w:val="28"/>
          <w:szCs w:val="28"/>
        </w:rPr>
        <w:t>дминистрации</w:t>
      </w:r>
      <w:r w:rsidR="00C40970" w:rsidRPr="00054D91">
        <w:rPr>
          <w:rFonts w:cs="Times New Roman"/>
          <w:b/>
          <w:sz w:val="28"/>
          <w:szCs w:val="28"/>
        </w:rPr>
        <w:t xml:space="preserve"> </w:t>
      </w:r>
      <w:r w:rsidR="00785FB2">
        <w:rPr>
          <w:rFonts w:cs="Times New Roman"/>
          <w:b/>
          <w:sz w:val="28"/>
          <w:szCs w:val="28"/>
        </w:rPr>
        <w:t>Суходонецкого</w:t>
      </w:r>
    </w:p>
    <w:p w:rsidR="00054D91" w:rsidRDefault="002935AE" w:rsidP="00054D91">
      <w:pPr>
        <w:pStyle w:val="31"/>
        <w:shd w:val="clear" w:color="auto" w:fill="auto"/>
        <w:spacing w:before="0" w:after="0" w:line="240" w:lineRule="auto"/>
        <w:ind w:firstLine="0"/>
        <w:rPr>
          <w:rFonts w:cs="Times New Roman"/>
          <w:b/>
          <w:sz w:val="28"/>
          <w:szCs w:val="28"/>
        </w:rPr>
      </w:pPr>
      <w:r w:rsidRPr="00054D91">
        <w:rPr>
          <w:rFonts w:cs="Times New Roman"/>
          <w:b/>
          <w:sz w:val="28"/>
          <w:szCs w:val="28"/>
        </w:rPr>
        <w:t xml:space="preserve">сельского поселения </w:t>
      </w:r>
      <w:r w:rsidR="00C40970" w:rsidRPr="00054D91">
        <w:rPr>
          <w:rFonts w:cs="Times New Roman"/>
          <w:b/>
          <w:sz w:val="28"/>
          <w:szCs w:val="28"/>
        </w:rPr>
        <w:t>Богучарского</w:t>
      </w:r>
    </w:p>
    <w:p w:rsidR="00FA7432" w:rsidRPr="00054D91" w:rsidRDefault="00F10B5F" w:rsidP="00054D91">
      <w:pPr>
        <w:pStyle w:val="31"/>
        <w:shd w:val="clear" w:color="auto" w:fill="auto"/>
        <w:spacing w:before="0" w:after="0" w:line="240" w:lineRule="auto"/>
        <w:ind w:firstLine="0"/>
        <w:rPr>
          <w:rFonts w:cs="Times New Roman"/>
          <w:b/>
          <w:sz w:val="28"/>
          <w:szCs w:val="28"/>
        </w:rPr>
      </w:pPr>
      <w:r w:rsidRPr="00054D91">
        <w:rPr>
          <w:rFonts w:cs="Times New Roman"/>
          <w:b/>
          <w:sz w:val="28"/>
          <w:szCs w:val="28"/>
        </w:rPr>
        <w:t>муниципального района Воронежской области</w:t>
      </w:r>
    </w:p>
    <w:p w:rsidR="00FA7432" w:rsidRPr="00054D91" w:rsidRDefault="00FA7432" w:rsidP="00054D91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FA7432" w:rsidRPr="008345C3" w:rsidRDefault="00FA7432" w:rsidP="00054D91">
      <w:pPr>
        <w:pStyle w:val="af"/>
        <w:ind w:firstLine="709"/>
        <w:jc w:val="both"/>
        <w:rPr>
          <w:b/>
          <w:color w:val="auto"/>
        </w:rPr>
      </w:pPr>
      <w:r w:rsidRPr="00054D91">
        <w:rPr>
          <w:color w:val="auto"/>
        </w:rPr>
        <w:t>В соответствии с Федеральным</w:t>
      </w:r>
      <w:r w:rsidR="00054D91">
        <w:rPr>
          <w:color w:val="auto"/>
        </w:rPr>
        <w:t>и</w:t>
      </w:r>
      <w:r w:rsidRPr="00054D91">
        <w:rPr>
          <w:color w:val="auto"/>
        </w:rPr>
        <w:t xml:space="preserve"> закон</w:t>
      </w:r>
      <w:r w:rsidR="00054D91">
        <w:rPr>
          <w:color w:val="auto"/>
        </w:rPr>
        <w:t>ами</w:t>
      </w:r>
      <w:r w:rsidRPr="00054D91">
        <w:rPr>
          <w:color w:val="auto"/>
        </w:rPr>
        <w:t xml:space="preserve"> от 06.10.2003 № 131-ФЗ «Об общих принципах организации местного самоуправ</w:t>
      </w:r>
      <w:r w:rsidR="00E26563" w:rsidRPr="00054D91">
        <w:rPr>
          <w:color w:val="auto"/>
        </w:rPr>
        <w:t xml:space="preserve">ления в Российской Федерации», </w:t>
      </w:r>
      <w:r w:rsidR="00054D91">
        <w:rPr>
          <w:color w:val="auto"/>
        </w:rPr>
        <w:t>от</w:t>
      </w:r>
      <w:r w:rsidR="00DF584F" w:rsidRPr="00054D91">
        <w:rPr>
          <w:rFonts w:eastAsia="Times New Roman"/>
          <w:color w:val="auto"/>
          <w:lang w:eastAsia="ru-RU"/>
        </w:rPr>
        <w:t xml:space="preserve"> 27.07.2006 </w:t>
      </w:r>
      <w:r w:rsidR="00E26563" w:rsidRPr="00054D91">
        <w:rPr>
          <w:rFonts w:eastAsia="Times New Roman"/>
          <w:color w:val="auto"/>
          <w:lang w:eastAsia="ru-RU"/>
        </w:rPr>
        <w:t>№</w:t>
      </w:r>
      <w:r w:rsidR="00054D91">
        <w:rPr>
          <w:rFonts w:eastAsia="Times New Roman"/>
          <w:color w:val="auto"/>
          <w:lang w:eastAsia="ru-RU"/>
        </w:rPr>
        <w:t xml:space="preserve"> </w:t>
      </w:r>
      <w:r w:rsidR="00E26563" w:rsidRPr="00054D91">
        <w:rPr>
          <w:rFonts w:eastAsia="Times New Roman"/>
          <w:color w:val="auto"/>
          <w:lang w:eastAsia="ru-RU"/>
        </w:rPr>
        <w:t>152-ФЗ «О персональных данных»,</w:t>
      </w:r>
      <w:r w:rsidR="00E26563" w:rsidRPr="00054D91">
        <w:rPr>
          <w:rFonts w:eastAsia="Times New Roman"/>
          <w:lang w:eastAsia="ru-RU"/>
        </w:rPr>
        <w:t xml:space="preserve"> </w:t>
      </w:r>
      <w:r w:rsidRPr="00054D91">
        <w:rPr>
          <w:color w:val="auto"/>
        </w:rPr>
        <w:t xml:space="preserve">Уставом </w:t>
      </w:r>
      <w:r w:rsidR="00785FB2">
        <w:rPr>
          <w:color w:val="auto"/>
        </w:rPr>
        <w:t xml:space="preserve">Суходонецкого </w:t>
      </w:r>
      <w:r w:rsidR="001D0FBE" w:rsidRPr="00054D91">
        <w:rPr>
          <w:color w:val="auto"/>
        </w:rPr>
        <w:t xml:space="preserve"> </w:t>
      </w:r>
      <w:r w:rsidR="002935AE" w:rsidRPr="00054D91">
        <w:rPr>
          <w:color w:val="auto"/>
        </w:rPr>
        <w:t xml:space="preserve">сельского поселения </w:t>
      </w:r>
      <w:r w:rsidR="006F1955" w:rsidRPr="00054D91">
        <w:rPr>
          <w:color w:val="auto"/>
        </w:rPr>
        <w:t>Богучарского муници</w:t>
      </w:r>
      <w:r w:rsidRPr="00054D91">
        <w:rPr>
          <w:color w:val="auto"/>
        </w:rPr>
        <w:t>пального района</w:t>
      </w:r>
      <w:r w:rsidR="00DD0A39">
        <w:rPr>
          <w:color w:val="auto"/>
        </w:rPr>
        <w:t xml:space="preserve"> Воронежской области</w:t>
      </w:r>
      <w:r w:rsidR="00054D91">
        <w:rPr>
          <w:color w:val="auto"/>
        </w:rPr>
        <w:t xml:space="preserve">, администрация </w:t>
      </w:r>
      <w:r w:rsidR="00785FB2">
        <w:rPr>
          <w:color w:val="auto"/>
        </w:rPr>
        <w:t>Суходонецкого</w:t>
      </w:r>
      <w:r w:rsidR="00054D91">
        <w:rPr>
          <w:color w:val="auto"/>
        </w:rPr>
        <w:t xml:space="preserve"> сельского поселения </w:t>
      </w:r>
      <w:r w:rsidR="00054D91" w:rsidRPr="008345C3">
        <w:rPr>
          <w:b/>
          <w:color w:val="auto"/>
        </w:rPr>
        <w:t>постановляет</w:t>
      </w:r>
      <w:r w:rsidRPr="008345C3">
        <w:rPr>
          <w:b/>
          <w:color w:val="auto"/>
        </w:rPr>
        <w:t>:</w:t>
      </w:r>
    </w:p>
    <w:p w:rsidR="00AC6553" w:rsidRPr="00054D91" w:rsidRDefault="00FA7432" w:rsidP="00054D91">
      <w:pPr>
        <w:pStyle w:val="31"/>
        <w:shd w:val="clear" w:color="auto" w:fill="auto"/>
        <w:tabs>
          <w:tab w:val="left" w:pos="921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54D91">
        <w:rPr>
          <w:sz w:val="28"/>
          <w:szCs w:val="28"/>
        </w:rPr>
        <w:t>1.</w:t>
      </w:r>
      <w:r w:rsidR="001959B4" w:rsidRPr="00054D91"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 </w:t>
      </w:r>
      <w:r w:rsidR="00F10B5F" w:rsidRPr="00054D91">
        <w:rPr>
          <w:rFonts w:cs="Times New Roman"/>
          <w:spacing w:val="2"/>
          <w:sz w:val="28"/>
          <w:szCs w:val="28"/>
          <w:shd w:val="clear" w:color="auto" w:fill="FFFFFF"/>
        </w:rPr>
        <w:t xml:space="preserve">Утвердить </w:t>
      </w:r>
      <w:r w:rsidR="00054D91">
        <w:rPr>
          <w:rFonts w:cs="Times New Roman"/>
          <w:spacing w:val="2"/>
          <w:sz w:val="28"/>
          <w:szCs w:val="28"/>
          <w:shd w:val="clear" w:color="auto" w:fill="FFFFFF"/>
        </w:rPr>
        <w:t>П</w:t>
      </w:r>
      <w:r w:rsidR="00C40970" w:rsidRPr="00054D91">
        <w:rPr>
          <w:spacing w:val="2"/>
          <w:sz w:val="28"/>
          <w:szCs w:val="28"/>
          <w:shd w:val="clear" w:color="auto" w:fill="FFFFFF"/>
        </w:rPr>
        <w:t>оложение о политике</w:t>
      </w:r>
      <w:r w:rsidR="00F10B5F" w:rsidRPr="00054D91">
        <w:rPr>
          <w:rFonts w:cs="Times New Roman"/>
          <w:spacing w:val="2"/>
          <w:sz w:val="28"/>
          <w:szCs w:val="28"/>
          <w:shd w:val="clear" w:color="auto" w:fill="FFFFFF"/>
        </w:rPr>
        <w:t xml:space="preserve"> обработки персональных данных </w:t>
      </w:r>
      <w:r w:rsidR="00B53F3B" w:rsidRPr="00054D91">
        <w:rPr>
          <w:rFonts w:cs="Times New Roman"/>
          <w:sz w:val="28"/>
          <w:szCs w:val="28"/>
        </w:rPr>
        <w:t xml:space="preserve">и мер по обеспечению безопасности персональных данных </w:t>
      </w:r>
      <w:r w:rsidR="00C40970" w:rsidRPr="00054D91">
        <w:rPr>
          <w:rFonts w:cs="Times New Roman"/>
          <w:sz w:val="28"/>
          <w:szCs w:val="28"/>
        </w:rPr>
        <w:t>в администрации</w:t>
      </w:r>
      <w:r w:rsidR="006F1955" w:rsidRPr="00054D91">
        <w:rPr>
          <w:rFonts w:cs="Times New Roman"/>
          <w:sz w:val="28"/>
          <w:szCs w:val="28"/>
        </w:rPr>
        <w:t xml:space="preserve"> </w:t>
      </w:r>
      <w:r w:rsidR="00785FB2">
        <w:rPr>
          <w:rFonts w:cs="Times New Roman"/>
          <w:sz w:val="28"/>
          <w:szCs w:val="28"/>
        </w:rPr>
        <w:t xml:space="preserve">Суходонецкого </w:t>
      </w:r>
      <w:r w:rsidR="002935AE" w:rsidRPr="00054D91">
        <w:rPr>
          <w:rFonts w:cs="Times New Roman"/>
          <w:sz w:val="28"/>
          <w:szCs w:val="28"/>
        </w:rPr>
        <w:t xml:space="preserve">сельского поселения </w:t>
      </w:r>
      <w:r w:rsidR="00C40970" w:rsidRPr="00054D91">
        <w:rPr>
          <w:rFonts w:cs="Times New Roman"/>
          <w:sz w:val="28"/>
          <w:szCs w:val="28"/>
        </w:rPr>
        <w:t xml:space="preserve">Богучарского муниципального района Воронежской области </w:t>
      </w:r>
      <w:r w:rsidR="00C40970" w:rsidRPr="00054D91">
        <w:rPr>
          <w:spacing w:val="2"/>
          <w:sz w:val="28"/>
          <w:szCs w:val="28"/>
          <w:shd w:val="clear" w:color="auto" w:fill="FFFFFF"/>
        </w:rPr>
        <w:t>согласно приложению.</w:t>
      </w:r>
    </w:p>
    <w:p w:rsidR="00FA7432" w:rsidRPr="00054D91" w:rsidRDefault="00C40970" w:rsidP="00054D91">
      <w:pPr>
        <w:pStyle w:val="af"/>
        <w:ind w:firstLine="709"/>
        <w:jc w:val="both"/>
        <w:rPr>
          <w:color w:val="auto"/>
        </w:rPr>
      </w:pPr>
      <w:r w:rsidRPr="00054D91">
        <w:rPr>
          <w:color w:val="auto"/>
        </w:rPr>
        <w:t>2</w:t>
      </w:r>
      <w:r w:rsidR="00AC6553" w:rsidRPr="00054D91">
        <w:rPr>
          <w:color w:val="auto"/>
        </w:rPr>
        <w:t>.</w:t>
      </w:r>
      <w:r w:rsidR="001959B4" w:rsidRPr="00054D91">
        <w:rPr>
          <w:color w:val="auto"/>
        </w:rPr>
        <w:t xml:space="preserve"> </w:t>
      </w:r>
      <w:r w:rsidR="0020559F" w:rsidRPr="00054D91">
        <w:rPr>
          <w:color w:val="auto"/>
        </w:rPr>
        <w:t xml:space="preserve">Контроль за исполнением настоящего </w:t>
      </w:r>
      <w:r w:rsidR="006F1955" w:rsidRPr="00054D91">
        <w:rPr>
          <w:color w:val="auto"/>
        </w:rPr>
        <w:t>постановления</w:t>
      </w:r>
      <w:r w:rsidR="008C0F79">
        <w:rPr>
          <w:color w:val="auto"/>
        </w:rPr>
        <w:t xml:space="preserve"> оставляю за собой</w:t>
      </w:r>
      <w:r w:rsidR="00DD0A39">
        <w:rPr>
          <w:color w:val="auto"/>
        </w:rPr>
        <w:t>.</w:t>
      </w:r>
    </w:p>
    <w:p w:rsidR="006F1955" w:rsidRPr="00054D91" w:rsidRDefault="006F1955" w:rsidP="00054D91">
      <w:pPr>
        <w:pStyle w:val="af"/>
        <w:ind w:firstLine="709"/>
        <w:jc w:val="both"/>
        <w:rPr>
          <w:color w:val="FF0000"/>
        </w:rPr>
      </w:pPr>
    </w:p>
    <w:p w:rsidR="00FA7432" w:rsidRPr="00054D91" w:rsidRDefault="00785FB2" w:rsidP="00054D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F1955" w:rsidRPr="00054D9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A7432" w:rsidRPr="00054D91">
        <w:rPr>
          <w:rFonts w:ascii="Times New Roman" w:hAnsi="Times New Roman" w:cs="Times New Roman"/>
          <w:color w:val="000000"/>
          <w:sz w:val="28"/>
          <w:szCs w:val="28"/>
        </w:rPr>
        <w:t>лав</w:t>
      </w:r>
      <w:r w:rsidR="006F1955" w:rsidRPr="00054D9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A7432" w:rsidRPr="00054D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Суходонецкого</w:t>
      </w:r>
      <w:r w:rsidR="001D0FBE" w:rsidRPr="00054D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35AE" w:rsidRPr="00054D9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="006F1955" w:rsidRPr="00054D9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054D9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Н.Д. Гриднева</w:t>
      </w:r>
    </w:p>
    <w:p w:rsidR="00054D91" w:rsidRDefault="00054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59B4" w:rsidRPr="00054D91" w:rsidRDefault="00F10B5F" w:rsidP="00054D9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4D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54D91" w:rsidRDefault="00F10B5F" w:rsidP="00054D9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4D91">
        <w:rPr>
          <w:rFonts w:ascii="Times New Roman" w:hAnsi="Times New Roman" w:cs="Times New Roman"/>
          <w:sz w:val="28"/>
          <w:szCs w:val="28"/>
        </w:rPr>
        <w:t xml:space="preserve">к </w:t>
      </w:r>
      <w:r w:rsidR="006F1955" w:rsidRPr="00054D91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1959B4" w:rsidRPr="00054D91">
        <w:rPr>
          <w:rFonts w:ascii="Times New Roman" w:hAnsi="Times New Roman" w:cs="Times New Roman"/>
          <w:sz w:val="28"/>
          <w:szCs w:val="28"/>
        </w:rPr>
        <w:t>а</w:t>
      </w:r>
      <w:r w:rsidRPr="00054D91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F10B5F" w:rsidRPr="00054D91" w:rsidRDefault="00785FB2" w:rsidP="00054D9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Суходонецкого </w:t>
      </w:r>
      <w:r w:rsidR="002935AE" w:rsidRPr="00054D9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10B5F" w:rsidRPr="00054D91" w:rsidRDefault="00F10B5F" w:rsidP="00054D9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4D91">
        <w:rPr>
          <w:rFonts w:ascii="Times New Roman" w:hAnsi="Times New Roman" w:cs="Times New Roman"/>
          <w:sz w:val="28"/>
          <w:szCs w:val="28"/>
        </w:rPr>
        <w:t xml:space="preserve">от </w:t>
      </w:r>
      <w:r w:rsidR="00785FB2">
        <w:rPr>
          <w:rFonts w:ascii="Times New Roman" w:hAnsi="Times New Roman" w:cs="Times New Roman"/>
          <w:sz w:val="28"/>
          <w:szCs w:val="28"/>
        </w:rPr>
        <w:t>28.03</w:t>
      </w:r>
      <w:r w:rsidR="00054D91">
        <w:rPr>
          <w:rFonts w:ascii="Times New Roman" w:hAnsi="Times New Roman" w:cs="Times New Roman"/>
          <w:sz w:val="28"/>
          <w:szCs w:val="28"/>
        </w:rPr>
        <w:t xml:space="preserve">.2017 № </w:t>
      </w:r>
      <w:r w:rsidR="00785FB2">
        <w:rPr>
          <w:rFonts w:ascii="Times New Roman" w:hAnsi="Times New Roman" w:cs="Times New Roman"/>
          <w:sz w:val="28"/>
          <w:szCs w:val="28"/>
        </w:rPr>
        <w:t>29</w:t>
      </w:r>
      <w:r w:rsidR="007F1845" w:rsidRPr="00054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D91" w:rsidRDefault="00054D91" w:rsidP="00054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970" w:rsidRPr="00054D91" w:rsidRDefault="00054D91" w:rsidP="00054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D91">
        <w:rPr>
          <w:rFonts w:ascii="Times New Roman" w:hAnsi="Times New Roman" w:cs="Times New Roman"/>
          <w:sz w:val="28"/>
          <w:szCs w:val="28"/>
        </w:rPr>
        <w:t>Положение</w:t>
      </w:r>
    </w:p>
    <w:p w:rsidR="00FC0049" w:rsidRDefault="00054D91" w:rsidP="00054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54D91">
        <w:rPr>
          <w:rFonts w:ascii="Times New Roman" w:hAnsi="Times New Roman" w:cs="Times New Roman"/>
          <w:sz w:val="28"/>
          <w:szCs w:val="28"/>
        </w:rPr>
        <w:t xml:space="preserve"> политике обработки персональных данных и мер по обеспечению безопасности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</w:p>
    <w:p w:rsidR="00054D91" w:rsidRPr="00054D91" w:rsidRDefault="00785FB2" w:rsidP="00054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Суходонецкого </w:t>
      </w:r>
      <w:r w:rsidR="00054D91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</w:t>
      </w:r>
    </w:p>
    <w:p w:rsidR="00DD0A39" w:rsidRDefault="00DD0A39" w:rsidP="00054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123" w:rsidRPr="00054D91" w:rsidRDefault="004C0123" w:rsidP="00054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4C0123" w:rsidRPr="00054D91" w:rsidRDefault="004C0123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Настоящая</w:t>
      </w:r>
      <w:r w:rsidR="00B53F3B" w:rsidRPr="00054D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политика обработки персональных данных </w:t>
      </w:r>
      <w:r w:rsidR="00B53F3B" w:rsidRPr="00054D91">
        <w:rPr>
          <w:rFonts w:ascii="Times New Roman" w:hAnsi="Times New Roman" w:cs="Times New Roman"/>
          <w:sz w:val="28"/>
          <w:szCs w:val="28"/>
        </w:rPr>
        <w:t xml:space="preserve">и мер по обеспечению безопасности персональных данных в </w:t>
      </w:r>
      <w:r w:rsidR="006F1955" w:rsidRPr="00054D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85FB2">
        <w:rPr>
          <w:rFonts w:ascii="Times New Roman" w:hAnsi="Times New Roman" w:cs="Times New Roman"/>
          <w:sz w:val="28"/>
          <w:szCs w:val="28"/>
        </w:rPr>
        <w:t xml:space="preserve">Суходонецкого </w:t>
      </w:r>
      <w:r w:rsidR="002935AE" w:rsidRPr="00054D9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53F3B"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6F1955"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F3B"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Политика) </w:t>
      </w: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порядок обработки персональных данных и меры по обеспечению безопасности персональных данных в </w:t>
      </w:r>
      <w:r w:rsidR="006F1955" w:rsidRPr="00054D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85FB2">
        <w:rPr>
          <w:rFonts w:ascii="Times New Roman" w:hAnsi="Times New Roman" w:cs="Times New Roman"/>
          <w:sz w:val="28"/>
          <w:szCs w:val="28"/>
        </w:rPr>
        <w:t xml:space="preserve">Суходонецкого </w:t>
      </w:r>
      <w:r w:rsidR="002935AE" w:rsidRPr="00054D9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54D91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4C0123" w:rsidRPr="00054D91" w:rsidRDefault="004C0123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Политика обработки персональных данных в </w:t>
      </w:r>
      <w:r w:rsidR="006F1955" w:rsidRPr="00054D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85FB2">
        <w:rPr>
          <w:rFonts w:ascii="Times New Roman" w:hAnsi="Times New Roman" w:cs="Times New Roman"/>
          <w:sz w:val="28"/>
          <w:szCs w:val="28"/>
        </w:rPr>
        <w:t xml:space="preserve">Суходонецкого </w:t>
      </w:r>
      <w:r w:rsidR="002935AE" w:rsidRPr="00054D9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соответствии с Федеральным законом от 27.07.2006 №</w:t>
      </w:r>
      <w:r w:rsid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152-ФЗ «О персональных данных».</w:t>
      </w:r>
    </w:p>
    <w:p w:rsidR="004C0123" w:rsidRPr="00054D91" w:rsidRDefault="004C0123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Действие Политики распространяется на все персональные данные субъектов, обрабатываемые в </w:t>
      </w:r>
      <w:r w:rsidR="006F1955" w:rsidRPr="00054D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85FB2">
        <w:rPr>
          <w:rFonts w:ascii="Times New Roman" w:hAnsi="Times New Roman" w:cs="Times New Roman"/>
          <w:sz w:val="28"/>
          <w:szCs w:val="28"/>
        </w:rPr>
        <w:t xml:space="preserve">Суходонецкого </w:t>
      </w:r>
      <w:r w:rsidR="002935AE" w:rsidRPr="00054D9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54D91">
        <w:rPr>
          <w:rFonts w:ascii="Times New Roman" w:hAnsi="Times New Roman" w:cs="Times New Roman"/>
          <w:sz w:val="28"/>
          <w:szCs w:val="28"/>
        </w:rPr>
        <w:t xml:space="preserve"> </w:t>
      </w: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средств автоматизации и без применения таких средств.</w:t>
      </w:r>
    </w:p>
    <w:p w:rsidR="004C0123" w:rsidRDefault="004C0123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 настоящей Политике должен иметь доступ любой субъект персональных данных.</w:t>
      </w:r>
    </w:p>
    <w:p w:rsidR="00575EAD" w:rsidRPr="00054D91" w:rsidRDefault="00575EAD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123" w:rsidRPr="00054D91" w:rsidRDefault="004C0123" w:rsidP="00054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Принципы и условия обработки персональных данных</w:t>
      </w:r>
    </w:p>
    <w:p w:rsidR="004C0123" w:rsidRPr="00054D91" w:rsidRDefault="004C0123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78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персональных данных в </w:t>
      </w:r>
      <w:r w:rsidR="006F1955" w:rsidRPr="00054D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85FB2">
        <w:rPr>
          <w:rFonts w:ascii="Times New Roman" w:hAnsi="Times New Roman" w:cs="Times New Roman"/>
          <w:sz w:val="28"/>
          <w:szCs w:val="28"/>
        </w:rPr>
        <w:t xml:space="preserve">Суходонецкого </w:t>
      </w:r>
      <w:r w:rsidR="002935AE" w:rsidRPr="00054D9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основе следующих принципов:</w:t>
      </w:r>
    </w:p>
    <w:p w:rsidR="004C0123" w:rsidRPr="00054D91" w:rsidRDefault="00054D91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0123"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законности и справедливой основы;</w:t>
      </w:r>
    </w:p>
    <w:p w:rsidR="004C0123" w:rsidRPr="00054D91" w:rsidRDefault="00054D91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0123"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 обработки персональных данных достижением конкретных, заранее определённых и законных целей;</w:t>
      </w:r>
    </w:p>
    <w:p w:rsidR="004C0123" w:rsidRPr="00054D91" w:rsidRDefault="00054D91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0123"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недопущения обработки персональных данных, несовместимой с целями сбора персональных данных;</w:t>
      </w:r>
    </w:p>
    <w:p w:rsidR="004C0123" w:rsidRPr="00054D91" w:rsidRDefault="00054D91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0123"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:rsidR="004C0123" w:rsidRPr="00054D91" w:rsidRDefault="00054D91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0123"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 только тех персональных данных, которые отвечают целям их обработки;</w:t>
      </w:r>
    </w:p>
    <w:p w:rsidR="004C0123" w:rsidRPr="00054D91" w:rsidRDefault="00054D91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C0123"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содержания и объёма обрабатываемых персональных данных заявленным целям обработки;</w:t>
      </w:r>
    </w:p>
    <w:p w:rsidR="004C0123" w:rsidRPr="00054D91" w:rsidRDefault="00054D91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0123"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недопущения обработки избыточных персональных данных по отношению к заявленным целям их обработки;</w:t>
      </w:r>
    </w:p>
    <w:p w:rsidR="004C0123" w:rsidRPr="00054D91" w:rsidRDefault="00054D91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0123"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точности, достаточности и актуальности персональных данных по отношению к целям обработки персональных данных;</w:t>
      </w:r>
    </w:p>
    <w:p w:rsidR="004C0123" w:rsidRPr="00054D91" w:rsidRDefault="00054D91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0123"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уничтожения либо обезличивания персональных данных по достижении целей их обработки или в случае утраты необходимости в достижении этих целей, при невозможности устранения </w:t>
      </w:r>
      <w:r w:rsidR="002935AE" w:rsidRPr="00054D91">
        <w:rPr>
          <w:rFonts w:ascii="Times New Roman" w:hAnsi="Times New Roman" w:cs="Times New Roman"/>
          <w:sz w:val="28"/>
          <w:szCs w:val="28"/>
        </w:rPr>
        <w:t>администрацией</w:t>
      </w:r>
      <w:r w:rsidR="006F1955" w:rsidRPr="00054D91">
        <w:rPr>
          <w:rFonts w:ascii="Times New Roman" w:hAnsi="Times New Roman" w:cs="Times New Roman"/>
          <w:sz w:val="28"/>
          <w:szCs w:val="28"/>
        </w:rPr>
        <w:t xml:space="preserve"> </w:t>
      </w:r>
      <w:r w:rsidR="00785FB2">
        <w:rPr>
          <w:rFonts w:ascii="Times New Roman" w:hAnsi="Times New Roman" w:cs="Times New Roman"/>
          <w:sz w:val="28"/>
          <w:szCs w:val="28"/>
        </w:rPr>
        <w:t xml:space="preserve">Суходонецкого </w:t>
      </w:r>
      <w:r w:rsidR="002935AE" w:rsidRPr="00054D9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C0123"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 нарушений персональных данных, если иное не предусмотрено федеральным законом.</w:t>
      </w:r>
    </w:p>
    <w:p w:rsidR="004C0123" w:rsidRPr="00054D91" w:rsidRDefault="004C0123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8D4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04FA" w:rsidRPr="00054D91">
        <w:rPr>
          <w:rFonts w:ascii="Times New Roman" w:hAnsi="Times New Roman" w:cs="Times New Roman"/>
          <w:sz w:val="28"/>
          <w:szCs w:val="28"/>
        </w:rPr>
        <w:t xml:space="preserve"> </w:t>
      </w:r>
      <w:r w:rsidR="002935AE" w:rsidRPr="00054D91">
        <w:rPr>
          <w:rFonts w:ascii="Times New Roman" w:hAnsi="Times New Roman" w:cs="Times New Roman"/>
          <w:sz w:val="28"/>
          <w:szCs w:val="28"/>
        </w:rPr>
        <w:t>Администрация</w:t>
      </w:r>
      <w:r w:rsidR="006F1955" w:rsidRPr="00054D91">
        <w:rPr>
          <w:rFonts w:ascii="Times New Roman" w:hAnsi="Times New Roman" w:cs="Times New Roman"/>
          <w:sz w:val="28"/>
          <w:szCs w:val="28"/>
        </w:rPr>
        <w:t xml:space="preserve"> </w:t>
      </w:r>
      <w:r w:rsidR="00785FB2">
        <w:rPr>
          <w:rFonts w:ascii="Times New Roman" w:hAnsi="Times New Roman" w:cs="Times New Roman"/>
          <w:sz w:val="28"/>
          <w:szCs w:val="28"/>
        </w:rPr>
        <w:t xml:space="preserve">Суходонецкого </w:t>
      </w:r>
      <w:r w:rsidR="002935AE" w:rsidRPr="00054D9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обрабатывает персональные данные только при наличии хотя бы одного из следующих условий:</w:t>
      </w:r>
    </w:p>
    <w:p w:rsidR="004C0123" w:rsidRPr="00054D91" w:rsidRDefault="00054D91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0123"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4C0123" w:rsidRPr="00054D91" w:rsidRDefault="00054D91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0123"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необходима для достижения целей, предусмотренных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:rsidR="004C0123" w:rsidRPr="00054D91" w:rsidRDefault="00054D91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0123"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необходима для исполнения договора, стороной которого либо выгодоприобретателем или поручителем,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:rsidR="004C0123" w:rsidRPr="00054D91" w:rsidRDefault="00054D91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0123"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персональных данных необходима для осуществления прав и законных интересов </w:t>
      </w:r>
      <w:r w:rsidR="006F1955" w:rsidRPr="00054D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0464">
        <w:rPr>
          <w:rFonts w:ascii="Times New Roman" w:hAnsi="Times New Roman" w:cs="Times New Roman"/>
          <w:sz w:val="28"/>
          <w:szCs w:val="28"/>
        </w:rPr>
        <w:t xml:space="preserve">Суходонецкого </w:t>
      </w:r>
      <w:r w:rsidR="002935AE" w:rsidRPr="00054D9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C0123"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4C0123" w:rsidRPr="00054D91" w:rsidRDefault="004C0123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AE77C1" w:rsidRPr="00054D91">
        <w:rPr>
          <w:rFonts w:ascii="Times New Roman" w:hAnsi="Times New Roman" w:cs="Times New Roman"/>
          <w:sz w:val="28"/>
          <w:szCs w:val="28"/>
        </w:rPr>
        <w:t>А</w:t>
      </w:r>
      <w:r w:rsidR="006F1955" w:rsidRPr="00054D91">
        <w:rPr>
          <w:rFonts w:ascii="Times New Roman" w:hAnsi="Times New Roman" w:cs="Times New Roman"/>
          <w:sz w:val="28"/>
          <w:szCs w:val="28"/>
        </w:rPr>
        <w:t>дминистраци</w:t>
      </w:r>
      <w:r w:rsidR="00AE77C1" w:rsidRPr="00054D91">
        <w:rPr>
          <w:rFonts w:ascii="Times New Roman" w:hAnsi="Times New Roman" w:cs="Times New Roman"/>
          <w:sz w:val="28"/>
          <w:szCs w:val="28"/>
        </w:rPr>
        <w:t>я</w:t>
      </w:r>
      <w:r w:rsidR="006F1955" w:rsidRPr="00054D91">
        <w:rPr>
          <w:rFonts w:ascii="Times New Roman" w:hAnsi="Times New Roman" w:cs="Times New Roman"/>
          <w:sz w:val="28"/>
          <w:szCs w:val="28"/>
        </w:rPr>
        <w:t xml:space="preserve"> </w:t>
      </w:r>
      <w:r w:rsidR="00910464">
        <w:rPr>
          <w:rFonts w:ascii="Times New Roman" w:hAnsi="Times New Roman" w:cs="Times New Roman"/>
          <w:sz w:val="28"/>
          <w:szCs w:val="28"/>
        </w:rPr>
        <w:t xml:space="preserve">Суходонецкого </w:t>
      </w:r>
      <w:r w:rsidR="002935AE" w:rsidRPr="00054D9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4C0123" w:rsidRPr="00054D91" w:rsidRDefault="004C0123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 целях информационного обеспечения в </w:t>
      </w:r>
      <w:r w:rsidR="006F1955" w:rsidRPr="00054D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0464">
        <w:rPr>
          <w:rFonts w:ascii="Times New Roman" w:hAnsi="Times New Roman" w:cs="Times New Roman"/>
          <w:sz w:val="28"/>
          <w:szCs w:val="28"/>
        </w:rPr>
        <w:t xml:space="preserve">Суходонецкого </w:t>
      </w:r>
      <w:r w:rsidR="002935AE" w:rsidRPr="00054D9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создаваться общедоступные источники персональных данных работников, в том числе справочники и адресные книги. В общедоступные источники персональных данных с согласия работника могут включаться его фамилия, имя, отчество, дата и место рождения, должность, номера контактных телефонов, адрес электронной почты.</w:t>
      </w:r>
    </w:p>
    <w:p w:rsidR="004C0123" w:rsidRPr="00054D91" w:rsidRDefault="004C0123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работнике должны быть в любое время исключены из общедоступных источников персональных данных по требованию </w:t>
      </w: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работника либо по решению суда или иных уполномоченных государственных органов.</w:t>
      </w:r>
    </w:p>
    <w:p w:rsidR="00054D91" w:rsidRPr="00054D91" w:rsidRDefault="004C0123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6F1955" w:rsidRPr="00054D9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0464">
        <w:rPr>
          <w:rFonts w:ascii="Times New Roman" w:hAnsi="Times New Roman" w:cs="Times New Roman"/>
          <w:sz w:val="28"/>
          <w:szCs w:val="28"/>
        </w:rPr>
        <w:t xml:space="preserve">Суходонецкого </w:t>
      </w:r>
      <w:r w:rsidR="002935AE" w:rsidRPr="00054D9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</w:t>
      </w:r>
      <w:r w:rsidR="006F1955" w:rsidRPr="00054D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0464">
        <w:rPr>
          <w:rFonts w:ascii="Times New Roman" w:hAnsi="Times New Roman" w:cs="Times New Roman"/>
          <w:sz w:val="28"/>
          <w:szCs w:val="28"/>
        </w:rPr>
        <w:t xml:space="preserve">Суходонецкого </w:t>
      </w:r>
      <w:r w:rsidR="002935AE" w:rsidRPr="00054D9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D4847">
        <w:rPr>
          <w:rFonts w:ascii="Times New Roman" w:hAnsi="Times New Roman" w:cs="Times New Roman"/>
          <w:sz w:val="28"/>
          <w:szCs w:val="28"/>
        </w:rPr>
        <w:t>,</w:t>
      </w:r>
      <w:r w:rsidR="002935AE" w:rsidRPr="00054D91">
        <w:rPr>
          <w:rFonts w:ascii="Times New Roman" w:hAnsi="Times New Roman" w:cs="Times New Roman"/>
          <w:sz w:val="28"/>
          <w:szCs w:val="28"/>
        </w:rPr>
        <w:t xml:space="preserve"> </w:t>
      </w: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обязано соблюдать принципы и правила обработки персональных данных, предусмотренные </w:t>
      </w:r>
      <w:r w:rsidR="00054D91"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27.07.2006 №</w:t>
      </w:r>
      <w:r w:rsid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D91"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152-ФЗ «О персональных данных».</w:t>
      </w:r>
    </w:p>
    <w:p w:rsidR="004C0123" w:rsidRPr="00054D91" w:rsidRDefault="004C0123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Обработка </w:t>
      </w:r>
      <w:r w:rsidR="00AE77C1" w:rsidRPr="00054D9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10464">
        <w:rPr>
          <w:rFonts w:ascii="Times New Roman" w:hAnsi="Times New Roman" w:cs="Times New Roman"/>
          <w:sz w:val="28"/>
          <w:szCs w:val="28"/>
        </w:rPr>
        <w:t xml:space="preserve">Суходонецкого </w:t>
      </w:r>
      <w:r w:rsidR="002935AE" w:rsidRPr="00054D9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допускается в случаях, если:</w:t>
      </w:r>
    </w:p>
    <w:p w:rsidR="004C0123" w:rsidRPr="009701C2" w:rsidRDefault="009701C2" w:rsidP="00970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0123" w:rsidRPr="009701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персональных данных дал согласие в письменной форме на обработку своих персональных данных;</w:t>
      </w:r>
    </w:p>
    <w:p w:rsidR="004C0123" w:rsidRPr="009701C2" w:rsidRDefault="009701C2" w:rsidP="00970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0123" w:rsidRPr="009701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сделаны общедоступными субъектом персональных данных;</w:t>
      </w:r>
    </w:p>
    <w:p w:rsidR="004C0123" w:rsidRPr="009701C2" w:rsidRDefault="009701C2" w:rsidP="00970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0123" w:rsidRPr="00970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законодательством Российской Федерации о пенсиях по государственному пенсионному обеспечению, о трудовых пенсиях;</w:t>
      </w:r>
    </w:p>
    <w:p w:rsidR="004C0123" w:rsidRPr="009701C2" w:rsidRDefault="009701C2" w:rsidP="00970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0123" w:rsidRPr="00970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</w:t>
      </w:r>
    </w:p>
    <w:p w:rsidR="004C0123" w:rsidRPr="009701C2" w:rsidRDefault="009701C2" w:rsidP="00970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0123" w:rsidRPr="00970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в соответствии с законодательством Российской Федерации о противодействии терроризму, о противодействии коррупции, об исполнительном производстве, уголовно-исполнительным законодательством Российской Федерации;</w:t>
      </w:r>
    </w:p>
    <w:p w:rsidR="004C0123" w:rsidRPr="009701C2" w:rsidRDefault="009701C2" w:rsidP="00970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0123" w:rsidRPr="00970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в соответствии с законодательством об обязательных видах страхования, со страховым законодательством.</w:t>
      </w:r>
    </w:p>
    <w:p w:rsidR="004C0123" w:rsidRPr="009701C2" w:rsidRDefault="009701C2" w:rsidP="00970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0ECF" w:rsidRPr="009701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0123" w:rsidRPr="009701C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бработка специальных категорий персональных данных должна быть незамедлительно прекращена, если устранены причины, вследствие которых осуществлялась их обработка, если иное не установлено федеральным законом.</w:t>
      </w:r>
    </w:p>
    <w:p w:rsidR="004C0123" w:rsidRPr="00054D91" w:rsidRDefault="004C0123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Обработка персональных данных о судимости может осуществляться </w:t>
      </w:r>
      <w:r w:rsidR="00AE77C1" w:rsidRPr="00054D9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10464">
        <w:rPr>
          <w:rFonts w:ascii="Times New Roman" w:hAnsi="Times New Roman" w:cs="Times New Roman"/>
          <w:sz w:val="28"/>
          <w:szCs w:val="28"/>
        </w:rPr>
        <w:t xml:space="preserve">Суходонецкого </w:t>
      </w:r>
      <w:r w:rsidR="002935AE" w:rsidRPr="00054D9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исключительно в случаях и в порядке, которые определяются в соответствии с федеральными законами.</w:t>
      </w:r>
    </w:p>
    <w:p w:rsidR="004C0123" w:rsidRPr="00054D91" w:rsidRDefault="004C0123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Сведения, которые характеризуют физиологические и биологические особенности человека, на основании которых можно установить его личность - биометрические персональные данные – не обрабатываются в </w:t>
      </w:r>
      <w:r w:rsidR="006F1955" w:rsidRPr="00054D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0464">
        <w:rPr>
          <w:rFonts w:ascii="Times New Roman" w:hAnsi="Times New Roman" w:cs="Times New Roman"/>
          <w:sz w:val="28"/>
          <w:szCs w:val="28"/>
        </w:rPr>
        <w:t xml:space="preserve">Суходонецкого </w:t>
      </w:r>
      <w:r w:rsidR="002935AE" w:rsidRPr="00054D9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464" w:rsidRDefault="00910464" w:rsidP="00970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464" w:rsidRDefault="00910464" w:rsidP="00970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123" w:rsidRPr="009701C2" w:rsidRDefault="004C0123" w:rsidP="00970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1C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Права субъекта персональных данных</w:t>
      </w:r>
    </w:p>
    <w:p w:rsidR="004C0123" w:rsidRPr="00054D91" w:rsidRDefault="004C0123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Субъект персональных данных принимает решение о предоставлении его персональных данных и даёт согласие на их обработку свободно, своей волей и в своём интересе.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</w:t>
      </w:r>
    </w:p>
    <w:p w:rsidR="004C0123" w:rsidRPr="00562C39" w:rsidRDefault="004C0123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указанных в </w:t>
      </w:r>
      <w:r w:rsidR="00D71057" w:rsidRPr="00562C3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законе от 27.07.2006 № 152-ФЗ «О персональных данных»</w:t>
      </w:r>
      <w:r w:rsidRPr="0056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возлагается на </w:t>
      </w:r>
      <w:r w:rsidR="00CD0ECF" w:rsidRPr="00562C39">
        <w:rPr>
          <w:rFonts w:ascii="Times New Roman" w:hAnsi="Times New Roman" w:cs="Times New Roman"/>
          <w:sz w:val="28"/>
          <w:szCs w:val="28"/>
        </w:rPr>
        <w:t>администрацию</w:t>
      </w:r>
      <w:r w:rsidR="00562C39" w:rsidRPr="00562C39">
        <w:rPr>
          <w:rFonts w:ascii="Times New Roman" w:hAnsi="Times New Roman" w:cs="Times New Roman"/>
          <w:sz w:val="28"/>
          <w:szCs w:val="28"/>
        </w:rPr>
        <w:t xml:space="preserve"> Суходонецкого сельского поселения </w:t>
      </w:r>
      <w:r w:rsidR="00B004FA" w:rsidRPr="00562C39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  <w:r w:rsidRPr="00562C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0123" w:rsidRPr="00054D91" w:rsidRDefault="004C0123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Субъект персональных данных имеет право на получение информации, касающейся обработки его персональных данных, если такое право не ограничено в соответствии с федеральными законами. Субъект персональных данных вправе требовать от </w:t>
      </w:r>
      <w:r w:rsidR="006F1955" w:rsidRPr="00054D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0464">
        <w:rPr>
          <w:rFonts w:ascii="Times New Roman" w:hAnsi="Times New Roman" w:cs="Times New Roman"/>
          <w:sz w:val="28"/>
          <w:szCs w:val="28"/>
        </w:rPr>
        <w:t xml:space="preserve">Суходонецкого </w:t>
      </w:r>
      <w:r w:rsidR="002935AE" w:rsidRPr="00054D9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4C0123" w:rsidRPr="00054D91" w:rsidRDefault="004C0123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Обработка персональных данных в целях продвижения товаров, работ, услуг на рынке путём осуществления прямых контактов с потенциальным потребителем с помощью средств связи, а также в целях политической агитации допускается только при условии предварительного согласия субъекта персональных данных. Указанная обработка персональных данных признается осуществляемой без предварительного согласия субъекта персональных данных, если </w:t>
      </w:r>
      <w:r w:rsidR="00AE77C1" w:rsidRPr="00054D9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0464">
        <w:rPr>
          <w:rFonts w:ascii="Times New Roman" w:hAnsi="Times New Roman" w:cs="Times New Roman"/>
          <w:sz w:val="28"/>
          <w:szCs w:val="28"/>
        </w:rPr>
        <w:t xml:space="preserve">Суходонецкого </w:t>
      </w:r>
      <w:r w:rsidR="002935AE" w:rsidRPr="00054D9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докажет, что такое согласие было получено.</w:t>
      </w:r>
    </w:p>
    <w:p w:rsidR="004C0123" w:rsidRPr="00054D91" w:rsidRDefault="00AE77C1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9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0464">
        <w:rPr>
          <w:rFonts w:ascii="Times New Roman" w:hAnsi="Times New Roman" w:cs="Times New Roman"/>
          <w:sz w:val="28"/>
          <w:szCs w:val="28"/>
        </w:rPr>
        <w:t xml:space="preserve">Суходонецкого </w:t>
      </w:r>
      <w:r w:rsidR="002935AE" w:rsidRPr="00054D9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C0123"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обязана немедленно прекратить по требованию субъекта персональных данных обработку его персональных данных в вышеуказанных целях.</w:t>
      </w:r>
    </w:p>
    <w:p w:rsidR="004C0123" w:rsidRPr="00054D91" w:rsidRDefault="004C0123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за исключением случаев, предусмотренных федеральными законами, или при наличии согласия в письменной форме субъекта персональных данных.</w:t>
      </w:r>
    </w:p>
    <w:p w:rsidR="004C0123" w:rsidRPr="00054D91" w:rsidRDefault="004C0123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Если субъект персональных данных считает, что </w:t>
      </w:r>
      <w:r w:rsidR="006F1955" w:rsidRPr="00054D91">
        <w:rPr>
          <w:rFonts w:ascii="Times New Roman" w:hAnsi="Times New Roman" w:cs="Times New Roman"/>
          <w:sz w:val="28"/>
          <w:szCs w:val="28"/>
        </w:rPr>
        <w:t>администраци</w:t>
      </w:r>
      <w:r w:rsidR="00AE77C1" w:rsidRPr="00054D91">
        <w:rPr>
          <w:rFonts w:ascii="Times New Roman" w:hAnsi="Times New Roman" w:cs="Times New Roman"/>
          <w:sz w:val="28"/>
          <w:szCs w:val="28"/>
        </w:rPr>
        <w:t>я</w:t>
      </w:r>
      <w:r w:rsidR="006F1955" w:rsidRPr="00054D91">
        <w:rPr>
          <w:rFonts w:ascii="Times New Roman" w:hAnsi="Times New Roman" w:cs="Times New Roman"/>
          <w:sz w:val="28"/>
          <w:szCs w:val="28"/>
        </w:rPr>
        <w:t xml:space="preserve"> </w:t>
      </w:r>
      <w:r w:rsidR="00910464">
        <w:rPr>
          <w:rFonts w:ascii="Times New Roman" w:hAnsi="Times New Roman" w:cs="Times New Roman"/>
          <w:sz w:val="28"/>
          <w:szCs w:val="28"/>
        </w:rPr>
        <w:t xml:space="preserve">Суходонецкого </w:t>
      </w:r>
      <w:r w:rsidR="002935AE" w:rsidRPr="00054D9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обработку его </w:t>
      </w: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персональных данных с нарушением требований </w:t>
      </w:r>
      <w:r w:rsidR="00D71057"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27.07.2006 № 152–ФЗ «О персональных данных» </w:t>
      </w: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иным образом нарушает его права и свободы, субъект персональных данных вправе обжаловать действия или бездействие </w:t>
      </w:r>
      <w:r w:rsidR="006F1955" w:rsidRPr="00054D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0464">
        <w:rPr>
          <w:rFonts w:ascii="Times New Roman" w:hAnsi="Times New Roman" w:cs="Times New Roman"/>
          <w:sz w:val="28"/>
          <w:szCs w:val="28"/>
        </w:rPr>
        <w:t xml:space="preserve">Суходонецкого </w:t>
      </w:r>
      <w:r w:rsidR="002935AE" w:rsidRPr="00054D9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Уполномоченный орган по защите прав субъектов персональных данных или в судебном порядке.</w:t>
      </w:r>
    </w:p>
    <w:p w:rsidR="004C0123" w:rsidRDefault="004C0123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  <w:r w:rsidR="00D71057"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5EAD" w:rsidRPr="00054D91" w:rsidRDefault="00575EAD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123" w:rsidRPr="009701C2" w:rsidRDefault="004C0123" w:rsidP="00970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1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Обеспечение безопасности персональных данных</w:t>
      </w:r>
    </w:p>
    <w:p w:rsidR="004C0123" w:rsidRPr="00054D91" w:rsidRDefault="004C0123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Безопасность персональных данных, обрабатываемых</w:t>
      </w:r>
      <w:r w:rsidR="00D71057"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F1955"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1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Суходонецкого </w:t>
      </w:r>
      <w:r w:rsidR="002935AE"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обеспечивается реализацией правовых, организационных, технических и программных мер, необходимых и достаточных для обеспечения требований федерального законодательства в области защиты персональных данных.</w:t>
      </w:r>
    </w:p>
    <w:p w:rsidR="004C0123" w:rsidRPr="00054D91" w:rsidRDefault="004C0123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Для целенаправленного создания в </w:t>
      </w:r>
      <w:r w:rsidR="006F1955" w:rsidRPr="00054D91">
        <w:rPr>
          <w:rFonts w:ascii="Times New Roman" w:hAnsi="Times New Roman" w:cs="Times New Roman"/>
          <w:sz w:val="28"/>
          <w:szCs w:val="28"/>
        </w:rPr>
        <w:t>администрации</w:t>
      </w:r>
      <w:r w:rsidR="00910464">
        <w:rPr>
          <w:rFonts w:ascii="Times New Roman" w:hAnsi="Times New Roman" w:cs="Times New Roman"/>
          <w:sz w:val="28"/>
          <w:szCs w:val="28"/>
        </w:rPr>
        <w:t xml:space="preserve"> Суходонецкого </w:t>
      </w:r>
      <w:r w:rsidR="002935AE" w:rsidRPr="00054D9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неблагоприятных условий и труднопреодолимых препятствий для нарушителей, пытающихся осуществить несанкционированный доступ к персональным данным в целях овладения ими, их видоизменения, уничтожения, заражения вредоносной компьютерной программой, подмены и совершения иных несанкционированных действий </w:t>
      </w:r>
      <w:r w:rsidR="00B004FA" w:rsidRPr="00054D91">
        <w:rPr>
          <w:rFonts w:ascii="Times New Roman" w:hAnsi="Times New Roman" w:cs="Times New Roman"/>
          <w:sz w:val="28"/>
          <w:szCs w:val="28"/>
        </w:rPr>
        <w:t>администраци</w:t>
      </w:r>
      <w:r w:rsidR="00D71057" w:rsidRPr="00054D91">
        <w:rPr>
          <w:rFonts w:ascii="Times New Roman" w:hAnsi="Times New Roman" w:cs="Times New Roman"/>
          <w:sz w:val="28"/>
          <w:szCs w:val="28"/>
        </w:rPr>
        <w:t>я</w:t>
      </w:r>
      <w:r w:rsidR="00B004FA" w:rsidRPr="00054D91">
        <w:rPr>
          <w:rFonts w:ascii="Times New Roman" w:hAnsi="Times New Roman" w:cs="Times New Roman"/>
          <w:sz w:val="28"/>
          <w:szCs w:val="28"/>
        </w:rPr>
        <w:t xml:space="preserve"> </w:t>
      </w:r>
      <w:r w:rsidR="00910464">
        <w:rPr>
          <w:rFonts w:ascii="Times New Roman" w:hAnsi="Times New Roman" w:cs="Times New Roman"/>
          <w:sz w:val="28"/>
          <w:szCs w:val="28"/>
        </w:rPr>
        <w:t xml:space="preserve">Суходонецкого </w:t>
      </w:r>
      <w:r w:rsidR="00E3269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организационно-технические меры:</w:t>
      </w:r>
    </w:p>
    <w:p w:rsidR="004C0123" w:rsidRPr="009701C2" w:rsidRDefault="009701C2" w:rsidP="00970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0123" w:rsidRPr="00970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должностных лиц, ответственных за организацию обработки и защиты персональных данных;</w:t>
      </w:r>
    </w:p>
    <w:p w:rsidR="004C0123" w:rsidRPr="009701C2" w:rsidRDefault="009701C2" w:rsidP="00970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0123" w:rsidRPr="00970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и регламентация состава работников, имеющих доступ к персональным данным;</w:t>
      </w:r>
    </w:p>
    <w:p w:rsidR="004C0123" w:rsidRPr="009701C2" w:rsidRDefault="009701C2" w:rsidP="00970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0123" w:rsidRPr="0097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работников с требованиями федерального законодательства и нормативных документов </w:t>
      </w:r>
      <w:r w:rsidR="006F1955" w:rsidRPr="009701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0464">
        <w:rPr>
          <w:rFonts w:ascii="Times New Roman" w:hAnsi="Times New Roman" w:cs="Times New Roman"/>
          <w:sz w:val="28"/>
          <w:szCs w:val="28"/>
        </w:rPr>
        <w:t xml:space="preserve">Суходонецкого </w:t>
      </w:r>
      <w:r w:rsidR="002935AE" w:rsidRPr="009701C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C0123" w:rsidRPr="009701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обработке и защите персональных данных;</w:t>
      </w:r>
    </w:p>
    <w:p w:rsidR="004C0123" w:rsidRPr="009701C2" w:rsidRDefault="009701C2" w:rsidP="00970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0123" w:rsidRPr="00970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учёта и хранения материальных носителей информации и их обращения, исключающего хищение, подмену, несанкционированное копирование и уничтожение;</w:t>
      </w:r>
    </w:p>
    <w:p w:rsidR="004C0123" w:rsidRPr="009701C2" w:rsidRDefault="009701C2" w:rsidP="00970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0123" w:rsidRPr="00970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угроз безопасности персональных данных при их обработке, формирование на их основе моделей угроз;</w:t>
      </w:r>
    </w:p>
    <w:p w:rsidR="004C0123" w:rsidRPr="009701C2" w:rsidRDefault="009701C2" w:rsidP="00970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0123" w:rsidRPr="00970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на основе модели угроз системы защиты персональных данных для соответствующего класса информационных систем;</w:t>
      </w:r>
    </w:p>
    <w:p w:rsidR="004C0123" w:rsidRPr="009701C2" w:rsidRDefault="00575EAD" w:rsidP="00970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0123" w:rsidRPr="00970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готовности и эффективности использования средств защиты информации;</w:t>
      </w:r>
    </w:p>
    <w:p w:rsidR="004C0123" w:rsidRPr="009701C2" w:rsidRDefault="009701C2" w:rsidP="00970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0123" w:rsidRPr="00970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разрешительной системы доступа пользователей к информационным ресурсам, программно-аппаратным средствам обработки и защиты информации;</w:t>
      </w:r>
    </w:p>
    <w:p w:rsidR="004C0123" w:rsidRPr="009701C2" w:rsidRDefault="009701C2" w:rsidP="00970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C0123" w:rsidRPr="00970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и учёт действий пользователей информационных систем персональных данных;</w:t>
      </w:r>
    </w:p>
    <w:p w:rsidR="004C0123" w:rsidRPr="009701C2" w:rsidRDefault="009701C2" w:rsidP="00970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0123" w:rsidRPr="009701C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парольная защита доступа пользователей к информационной системе персональных данных;</w:t>
      </w:r>
    </w:p>
    <w:p w:rsidR="004C0123" w:rsidRPr="009701C2" w:rsidRDefault="009701C2" w:rsidP="00970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0123" w:rsidRPr="00970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антивирусного контроля, предотвращение внедрения в корпоративную сеть вредоносных программ (программ-вирусов) и программных закладок;</w:t>
      </w:r>
    </w:p>
    <w:p w:rsidR="004C0123" w:rsidRPr="009701C2" w:rsidRDefault="009701C2" w:rsidP="00970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0123" w:rsidRPr="009701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системой защиты персональных данных;</w:t>
      </w:r>
    </w:p>
    <w:p w:rsidR="004C0123" w:rsidRPr="009701C2" w:rsidRDefault="009701C2" w:rsidP="00970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0123" w:rsidRPr="00970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работников, использующих средства защиты информации, применяемые в информационных системах персональных данных, правилам работы с ними;</w:t>
      </w:r>
    </w:p>
    <w:p w:rsidR="004C0123" w:rsidRPr="009701C2" w:rsidRDefault="009701C2" w:rsidP="00970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0123" w:rsidRPr="009701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применяемых средств защиты информации, эксплуатационной и технической документации к ним;</w:t>
      </w:r>
    </w:p>
    <w:p w:rsidR="004C0123" w:rsidRPr="009701C2" w:rsidRDefault="009701C2" w:rsidP="00970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0123" w:rsidRPr="00970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мониторинга действий пользователей, проведение разбирательств по фактам нарушения требований безопасности персональных данных;</w:t>
      </w:r>
    </w:p>
    <w:p w:rsidR="004C0123" w:rsidRPr="009701C2" w:rsidRDefault="009701C2" w:rsidP="00970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0123" w:rsidRPr="00970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технических средств обработки персональных данных, в пределах охраняемой территории;</w:t>
      </w:r>
    </w:p>
    <w:p w:rsidR="004C0123" w:rsidRPr="009701C2" w:rsidRDefault="009701C2" w:rsidP="00970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2736" w:rsidRPr="0097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</w:t>
      </w:r>
      <w:r w:rsidR="00B102F2" w:rsidRPr="009701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</w:t>
      </w:r>
      <w:r w:rsidR="004C0123" w:rsidRPr="0097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955" w:rsidRPr="009701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0464">
        <w:rPr>
          <w:rFonts w:ascii="Times New Roman" w:hAnsi="Times New Roman" w:cs="Times New Roman"/>
          <w:sz w:val="28"/>
          <w:szCs w:val="28"/>
        </w:rPr>
        <w:t xml:space="preserve">Суходонецкого </w:t>
      </w:r>
      <w:r w:rsidR="002935AE" w:rsidRPr="009701C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102F2" w:rsidRPr="00970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со списком допущенных сотрудников</w:t>
      </w:r>
      <w:r w:rsidR="004C0123" w:rsidRPr="009701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0123" w:rsidRDefault="009701C2" w:rsidP="00970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0123" w:rsidRPr="009701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технических средств охраны, сигнализации помещений в состоянии постоянной готовности.</w:t>
      </w:r>
    </w:p>
    <w:p w:rsidR="00575EAD" w:rsidRPr="009701C2" w:rsidRDefault="00575EAD" w:rsidP="00970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123" w:rsidRPr="00054D91" w:rsidRDefault="004C0123" w:rsidP="00970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Заключительные положения</w:t>
      </w:r>
    </w:p>
    <w:p w:rsidR="004C0123" w:rsidRPr="00054D91" w:rsidRDefault="004C0123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Иные права и обязанности </w:t>
      </w:r>
      <w:r w:rsidR="006F1955" w:rsidRPr="00054D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0464">
        <w:rPr>
          <w:rFonts w:ascii="Times New Roman" w:hAnsi="Times New Roman" w:cs="Times New Roman"/>
          <w:sz w:val="28"/>
          <w:szCs w:val="28"/>
        </w:rPr>
        <w:t xml:space="preserve">Суходонецкого </w:t>
      </w:r>
      <w:r w:rsidR="002935AE" w:rsidRPr="00054D9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оператора персональных данных, определяются законодательством Российской Федерации в области персональных данных.</w:t>
      </w:r>
    </w:p>
    <w:p w:rsidR="004C0123" w:rsidRPr="00054D91" w:rsidRDefault="004C0123" w:rsidP="0005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</w:t>
      </w:r>
      <w:r w:rsidR="006F1955" w:rsidRPr="00054D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0464">
        <w:rPr>
          <w:rFonts w:ascii="Times New Roman" w:hAnsi="Times New Roman" w:cs="Times New Roman"/>
          <w:sz w:val="28"/>
          <w:szCs w:val="28"/>
        </w:rPr>
        <w:t xml:space="preserve">Суходонецкого </w:t>
      </w:r>
      <w:r w:rsidR="002935AE" w:rsidRPr="00054D9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54D9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виновные в нарушении норм, регулирующих обработку и защиту персональных данных,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законами.</w:t>
      </w:r>
    </w:p>
    <w:sectPr w:rsidR="004C0123" w:rsidRPr="00054D91" w:rsidSect="00054D91">
      <w:headerReference w:type="default" r:id="rId9"/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589" w:rsidRDefault="00632589" w:rsidP="00B004FA">
      <w:pPr>
        <w:spacing w:after="0" w:line="240" w:lineRule="auto"/>
      </w:pPr>
      <w:r>
        <w:separator/>
      </w:r>
    </w:p>
  </w:endnote>
  <w:endnote w:type="continuationSeparator" w:id="0">
    <w:p w:rsidR="00632589" w:rsidRDefault="00632589" w:rsidP="00B0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589" w:rsidRDefault="00632589" w:rsidP="00B004FA">
      <w:pPr>
        <w:spacing w:after="0" w:line="240" w:lineRule="auto"/>
      </w:pPr>
      <w:r>
        <w:separator/>
      </w:r>
    </w:p>
  </w:footnote>
  <w:footnote w:type="continuationSeparator" w:id="0">
    <w:p w:rsidR="00632589" w:rsidRDefault="00632589" w:rsidP="00B00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432" w:rsidRPr="00B004FA" w:rsidRDefault="00FA7432" w:rsidP="00B004FA">
    <w:pPr>
      <w:pStyle w:val="aa"/>
      <w:jc w:val="right"/>
      <w:rPr>
        <w:rFonts w:ascii="Times New Roman" w:hAnsi="Times New Roman" w:cs="Times New Roman"/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81E93"/>
    <w:multiLevelType w:val="hybridMultilevel"/>
    <w:tmpl w:val="4358F834"/>
    <w:lvl w:ilvl="0" w:tplc="484861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C24E2"/>
    <w:multiLevelType w:val="hybridMultilevel"/>
    <w:tmpl w:val="7562B83C"/>
    <w:lvl w:ilvl="0" w:tplc="48486154">
      <w:start w:val="1"/>
      <w:numFmt w:val="bullet"/>
      <w:lvlText w:val="−"/>
      <w:lvlJc w:val="left"/>
      <w:pPr>
        <w:ind w:left="44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">
    <w:nsid w:val="58434BB7"/>
    <w:multiLevelType w:val="hybridMultilevel"/>
    <w:tmpl w:val="D05CF0FC"/>
    <w:lvl w:ilvl="0" w:tplc="484861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64A37"/>
    <w:multiLevelType w:val="hybridMultilevel"/>
    <w:tmpl w:val="C80025EC"/>
    <w:lvl w:ilvl="0" w:tplc="484861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AE4"/>
    <w:rsid w:val="00054D91"/>
    <w:rsid w:val="00070979"/>
    <w:rsid w:val="00084B7C"/>
    <w:rsid w:val="000A0D34"/>
    <w:rsid w:val="000C0B3F"/>
    <w:rsid w:val="001301F9"/>
    <w:rsid w:val="0014096E"/>
    <w:rsid w:val="00147A7D"/>
    <w:rsid w:val="00162736"/>
    <w:rsid w:val="001959B4"/>
    <w:rsid w:val="001A63A9"/>
    <w:rsid w:val="001B2F84"/>
    <w:rsid w:val="001C0A14"/>
    <w:rsid w:val="001D0FBE"/>
    <w:rsid w:val="001F3DFB"/>
    <w:rsid w:val="0020559F"/>
    <w:rsid w:val="0021210C"/>
    <w:rsid w:val="00236110"/>
    <w:rsid w:val="002531A6"/>
    <w:rsid w:val="002615CA"/>
    <w:rsid w:val="002935AE"/>
    <w:rsid w:val="00311761"/>
    <w:rsid w:val="0037071E"/>
    <w:rsid w:val="003944A1"/>
    <w:rsid w:val="00456FC2"/>
    <w:rsid w:val="00496DB0"/>
    <w:rsid w:val="004C0123"/>
    <w:rsid w:val="004D4915"/>
    <w:rsid w:val="004D7C4C"/>
    <w:rsid w:val="004F0C11"/>
    <w:rsid w:val="00551F6D"/>
    <w:rsid w:val="00562C39"/>
    <w:rsid w:val="00575EAD"/>
    <w:rsid w:val="005D581A"/>
    <w:rsid w:val="005D66B7"/>
    <w:rsid w:val="00631B1D"/>
    <w:rsid w:val="00632589"/>
    <w:rsid w:val="00647300"/>
    <w:rsid w:val="006711FE"/>
    <w:rsid w:val="00675790"/>
    <w:rsid w:val="00695272"/>
    <w:rsid w:val="006F1955"/>
    <w:rsid w:val="0072491C"/>
    <w:rsid w:val="0075125F"/>
    <w:rsid w:val="00785FB2"/>
    <w:rsid w:val="00787C3B"/>
    <w:rsid w:val="007C0426"/>
    <w:rsid w:val="007D175F"/>
    <w:rsid w:val="007F1845"/>
    <w:rsid w:val="00826831"/>
    <w:rsid w:val="008345C3"/>
    <w:rsid w:val="00844AE4"/>
    <w:rsid w:val="00854C97"/>
    <w:rsid w:val="008573E3"/>
    <w:rsid w:val="008900F6"/>
    <w:rsid w:val="008C0F79"/>
    <w:rsid w:val="008D4847"/>
    <w:rsid w:val="00910464"/>
    <w:rsid w:val="009701C2"/>
    <w:rsid w:val="009738D2"/>
    <w:rsid w:val="00981A44"/>
    <w:rsid w:val="009B1815"/>
    <w:rsid w:val="009E7088"/>
    <w:rsid w:val="00AA15A7"/>
    <w:rsid w:val="00AB13AC"/>
    <w:rsid w:val="00AC6553"/>
    <w:rsid w:val="00AE77C1"/>
    <w:rsid w:val="00B004FA"/>
    <w:rsid w:val="00B03211"/>
    <w:rsid w:val="00B102F2"/>
    <w:rsid w:val="00B37210"/>
    <w:rsid w:val="00B53F3B"/>
    <w:rsid w:val="00B62ED1"/>
    <w:rsid w:val="00C40970"/>
    <w:rsid w:val="00C64A80"/>
    <w:rsid w:val="00CD0ECF"/>
    <w:rsid w:val="00CE3537"/>
    <w:rsid w:val="00D532CD"/>
    <w:rsid w:val="00D71057"/>
    <w:rsid w:val="00D8510B"/>
    <w:rsid w:val="00DA0678"/>
    <w:rsid w:val="00DA6689"/>
    <w:rsid w:val="00DD0A39"/>
    <w:rsid w:val="00DF584F"/>
    <w:rsid w:val="00E26563"/>
    <w:rsid w:val="00E32693"/>
    <w:rsid w:val="00E5174F"/>
    <w:rsid w:val="00E55C9C"/>
    <w:rsid w:val="00E7162D"/>
    <w:rsid w:val="00EC1426"/>
    <w:rsid w:val="00EE277A"/>
    <w:rsid w:val="00F10B5F"/>
    <w:rsid w:val="00F12B89"/>
    <w:rsid w:val="00F2337C"/>
    <w:rsid w:val="00F82F78"/>
    <w:rsid w:val="00FA546D"/>
    <w:rsid w:val="00FA7432"/>
    <w:rsid w:val="00FC0049"/>
    <w:rsid w:val="00FF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7A"/>
  </w:style>
  <w:style w:type="paragraph" w:styleId="2">
    <w:name w:val="heading 2"/>
    <w:basedOn w:val="a"/>
    <w:link w:val="20"/>
    <w:uiPriority w:val="9"/>
    <w:qFormat/>
    <w:rsid w:val="00844A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44A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4A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4A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4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44AE4"/>
    <w:rPr>
      <w:i/>
      <w:iCs/>
    </w:rPr>
  </w:style>
  <w:style w:type="character" w:styleId="a5">
    <w:name w:val="Hyperlink"/>
    <w:basedOn w:val="a0"/>
    <w:uiPriority w:val="99"/>
    <w:semiHidden/>
    <w:unhideWhenUsed/>
    <w:rsid w:val="00844A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4AE4"/>
  </w:style>
  <w:style w:type="paragraph" w:styleId="a6">
    <w:name w:val="Balloon Text"/>
    <w:basedOn w:val="a"/>
    <w:link w:val="a7"/>
    <w:uiPriority w:val="99"/>
    <w:semiHidden/>
    <w:unhideWhenUsed/>
    <w:rsid w:val="00675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5790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AB13AC"/>
    <w:rPr>
      <w:b/>
      <w:bCs/>
    </w:rPr>
  </w:style>
  <w:style w:type="paragraph" w:styleId="a9">
    <w:name w:val="List Paragraph"/>
    <w:basedOn w:val="a"/>
    <w:uiPriority w:val="34"/>
    <w:qFormat/>
    <w:rsid w:val="009738D2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B00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004FA"/>
  </w:style>
  <w:style w:type="paragraph" w:styleId="ac">
    <w:name w:val="footer"/>
    <w:basedOn w:val="a"/>
    <w:link w:val="ad"/>
    <w:uiPriority w:val="99"/>
    <w:semiHidden/>
    <w:unhideWhenUsed/>
    <w:rsid w:val="00B00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004FA"/>
  </w:style>
  <w:style w:type="character" w:customStyle="1" w:styleId="ae">
    <w:name w:val="Основной текст_"/>
    <w:basedOn w:val="a0"/>
    <w:link w:val="31"/>
    <w:rsid w:val="00FA743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e"/>
    <w:rsid w:val="00FA7432"/>
    <w:pPr>
      <w:widowControl w:val="0"/>
      <w:shd w:val="clear" w:color="auto" w:fill="FFFFFF"/>
      <w:spacing w:before="600" w:after="600" w:line="283" w:lineRule="exact"/>
      <w:ind w:hanging="1280"/>
    </w:pPr>
    <w:rPr>
      <w:rFonts w:ascii="Times New Roman" w:eastAsia="Times New Roman" w:hAnsi="Times New Roman"/>
      <w:sz w:val="26"/>
      <w:szCs w:val="26"/>
    </w:rPr>
  </w:style>
  <w:style w:type="paragraph" w:styleId="af">
    <w:name w:val="No Spacing"/>
    <w:uiPriority w:val="1"/>
    <w:qFormat/>
    <w:rsid w:val="00FA7432"/>
    <w:pPr>
      <w:spacing w:after="0" w:line="240" w:lineRule="auto"/>
    </w:pPr>
    <w:rPr>
      <w:rFonts w:ascii="Times New Roman" w:hAnsi="Times New Roman" w:cs="Times New Roman"/>
      <w:color w:val="444444"/>
      <w:sz w:val="28"/>
      <w:szCs w:val="28"/>
    </w:rPr>
  </w:style>
  <w:style w:type="paragraph" w:customStyle="1" w:styleId="ConsPlusNormal">
    <w:name w:val="ConsPlusNormal"/>
    <w:rsid w:val="00F10B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f0">
    <w:name w:val="Body Text"/>
    <w:basedOn w:val="a"/>
    <w:link w:val="af1"/>
    <w:semiHidden/>
    <w:unhideWhenUsed/>
    <w:rsid w:val="00785FB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785FB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583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843F8-5EA2-48A8-A4AC-CDC5B44D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Yana Mishina</dc:creator>
  <cp:lastModifiedBy>suhod-adm</cp:lastModifiedBy>
  <cp:revision>17</cp:revision>
  <cp:lastPrinted>2017-03-28T10:13:00Z</cp:lastPrinted>
  <dcterms:created xsi:type="dcterms:W3CDTF">2017-03-27T13:18:00Z</dcterms:created>
  <dcterms:modified xsi:type="dcterms:W3CDTF">2017-03-29T10:49:00Z</dcterms:modified>
</cp:coreProperties>
</file>