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039" w:rsidRDefault="00046039" w:rsidP="00046039">
      <w:pPr>
        <w:pStyle w:val="a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1500" cy="666750"/>
            <wp:effectExtent l="0" t="0" r="0" b="0"/>
            <wp:docPr id="1" name="Рисунок 1" descr="Описание: Описание: Суходонецкое 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уходонецкое СП_ПП-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039" w:rsidRDefault="00046039" w:rsidP="0004603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46039" w:rsidRDefault="00046039" w:rsidP="0004603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СУХОДОНЕЦКОГО СЕЛЬСКОГО  ПОСЕЛЕНИЯ </w:t>
      </w:r>
    </w:p>
    <w:p w:rsidR="00046039" w:rsidRDefault="00046039" w:rsidP="0004603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БОГУЧАРСКОГО МУНИЦИПАЛЬНОГО РАЙОНА</w:t>
      </w:r>
    </w:p>
    <w:p w:rsidR="00046039" w:rsidRDefault="00046039" w:rsidP="0004603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046039" w:rsidRDefault="00046039" w:rsidP="00046039">
      <w:pPr>
        <w:pStyle w:val="a3"/>
        <w:pBdr>
          <w:bottom w:val="single" w:sz="12" w:space="1" w:color="auto"/>
        </w:pBd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046039" w:rsidRDefault="00046039" w:rsidP="00046039">
      <w:pPr>
        <w:pStyle w:val="a3"/>
        <w:jc w:val="both"/>
        <w:rPr>
          <w:b/>
          <w:sz w:val="28"/>
          <w:szCs w:val="28"/>
        </w:rPr>
      </w:pPr>
    </w:p>
    <w:p w:rsidR="00046039" w:rsidRPr="00CE4E64" w:rsidRDefault="009A7B3E" w:rsidP="00046039">
      <w:pPr>
        <w:pStyle w:val="a3"/>
        <w:jc w:val="both"/>
      </w:pPr>
      <w:r w:rsidRPr="00CE4E64">
        <w:t>от «</w:t>
      </w:r>
      <w:r w:rsidR="00237CAD" w:rsidRPr="00CE4E64">
        <w:t>15</w:t>
      </w:r>
      <w:r w:rsidR="00F35D80" w:rsidRPr="00CE4E64">
        <w:t>»</w:t>
      </w:r>
      <w:r w:rsidR="00237CAD" w:rsidRPr="00CE4E64">
        <w:t xml:space="preserve"> </w:t>
      </w:r>
      <w:r w:rsidR="00F35D80" w:rsidRPr="00CE4E64">
        <w:t>декабря</w:t>
      </w:r>
      <w:bookmarkStart w:id="0" w:name="_GoBack"/>
      <w:bookmarkEnd w:id="0"/>
      <w:r w:rsidR="00237CAD" w:rsidRPr="00CE4E64">
        <w:t xml:space="preserve"> 2025 года № 74</w:t>
      </w:r>
      <w:r w:rsidR="00046039" w:rsidRPr="00CE4E64">
        <w:t>-р</w:t>
      </w:r>
    </w:p>
    <w:p w:rsidR="00046039" w:rsidRPr="00CE4E64" w:rsidRDefault="00046039" w:rsidP="00046039">
      <w:pPr>
        <w:pStyle w:val="a3"/>
        <w:jc w:val="both"/>
      </w:pPr>
      <w:r w:rsidRPr="00CE4E64">
        <w:t xml:space="preserve"> с. Сухой Донец</w:t>
      </w:r>
    </w:p>
    <w:p w:rsidR="00046039" w:rsidRDefault="00046039" w:rsidP="00046039">
      <w:pPr>
        <w:pStyle w:val="a3"/>
        <w:jc w:val="both"/>
        <w:rPr>
          <w:b/>
          <w:sz w:val="28"/>
          <w:szCs w:val="28"/>
        </w:rPr>
      </w:pPr>
    </w:p>
    <w:p w:rsidR="00046039" w:rsidRDefault="00046039" w:rsidP="00CE4E64">
      <w:pPr>
        <w:ind w:right="482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Об утверждении Реестра </w:t>
      </w:r>
      <w:r>
        <w:rPr>
          <w:rFonts w:eastAsia="Calibri"/>
          <w:b/>
          <w:sz w:val="28"/>
          <w:szCs w:val="28"/>
          <w:lang w:eastAsia="en-US"/>
        </w:rPr>
        <w:t>коррупционных рисков в администрации Суходонецкого сельского поселения  Богучарского муниципального р</w:t>
      </w:r>
      <w:r w:rsidR="00237CAD">
        <w:rPr>
          <w:rFonts w:eastAsia="Calibri"/>
          <w:b/>
          <w:sz w:val="28"/>
          <w:szCs w:val="28"/>
          <w:lang w:eastAsia="en-US"/>
        </w:rPr>
        <w:t>айона по состоянию на 01.01.2026</w:t>
      </w:r>
      <w:r>
        <w:rPr>
          <w:rFonts w:eastAsia="Calibri"/>
          <w:b/>
          <w:sz w:val="28"/>
          <w:szCs w:val="28"/>
          <w:lang w:eastAsia="en-US"/>
        </w:rPr>
        <w:t xml:space="preserve"> года и Плана мероприятий по минимиза</w:t>
      </w:r>
      <w:r w:rsidR="00237CAD">
        <w:rPr>
          <w:rFonts w:eastAsia="Calibri"/>
          <w:b/>
          <w:sz w:val="28"/>
          <w:szCs w:val="28"/>
          <w:lang w:eastAsia="en-US"/>
        </w:rPr>
        <w:t>ции коррупционных рисков на 2026</w:t>
      </w:r>
      <w:r>
        <w:rPr>
          <w:rFonts w:eastAsia="Calibri"/>
          <w:b/>
          <w:sz w:val="28"/>
          <w:szCs w:val="28"/>
          <w:lang w:eastAsia="en-US"/>
        </w:rPr>
        <w:t xml:space="preserve"> год</w:t>
      </w:r>
    </w:p>
    <w:p w:rsidR="00046039" w:rsidRDefault="00046039" w:rsidP="00CE4E64">
      <w:pPr>
        <w:rPr>
          <w:rFonts w:eastAsia="Calibri"/>
          <w:b/>
          <w:sz w:val="28"/>
          <w:szCs w:val="28"/>
          <w:lang w:eastAsia="en-US"/>
        </w:rPr>
      </w:pPr>
    </w:p>
    <w:p w:rsidR="00046039" w:rsidRDefault="00046039" w:rsidP="00CE4E64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  соответстви</w:t>
      </w:r>
      <w:r w:rsidR="00237CAD">
        <w:rPr>
          <w:rFonts w:eastAsia="Calibri"/>
          <w:sz w:val="28"/>
          <w:szCs w:val="28"/>
          <w:lang w:eastAsia="en-US"/>
        </w:rPr>
        <w:t>и с федеральными законами: от 20.03.2025</w:t>
      </w:r>
      <w:r>
        <w:rPr>
          <w:rFonts w:eastAsia="Calibri"/>
          <w:sz w:val="28"/>
          <w:szCs w:val="28"/>
          <w:lang w:eastAsia="en-US"/>
        </w:rPr>
        <w:t xml:space="preserve"> № </w:t>
      </w:r>
      <w:r w:rsidR="00237CAD">
        <w:rPr>
          <w:rFonts w:eastAsia="Calibri"/>
          <w:sz w:val="28"/>
          <w:szCs w:val="28"/>
          <w:lang w:eastAsia="en-US"/>
        </w:rPr>
        <w:t>33</w:t>
      </w:r>
      <w:r>
        <w:rPr>
          <w:rFonts w:eastAsia="Calibri"/>
          <w:sz w:val="28"/>
          <w:szCs w:val="28"/>
          <w:lang w:eastAsia="en-US"/>
        </w:rPr>
        <w:t xml:space="preserve"> – ФЗ «Об общих принципах организации местного самоуправления в</w:t>
      </w:r>
      <w:r w:rsidR="00237CAD">
        <w:rPr>
          <w:rFonts w:eastAsia="Calibri"/>
          <w:sz w:val="28"/>
          <w:szCs w:val="28"/>
          <w:lang w:eastAsia="en-US"/>
        </w:rPr>
        <w:t xml:space="preserve"> единой системе публичной власти</w:t>
      </w:r>
      <w:r>
        <w:rPr>
          <w:rFonts w:eastAsia="Calibri"/>
          <w:sz w:val="28"/>
          <w:szCs w:val="28"/>
          <w:lang w:eastAsia="en-US"/>
        </w:rPr>
        <w:t xml:space="preserve">», </w:t>
      </w:r>
      <w:r>
        <w:rPr>
          <w:color w:val="000000"/>
          <w:spacing w:val="15"/>
          <w:sz w:val="28"/>
          <w:szCs w:val="28"/>
        </w:rPr>
        <w:t xml:space="preserve">от 28.12.2008 № 273-ФЗ </w:t>
      </w:r>
      <w:r>
        <w:rPr>
          <w:color w:val="000000"/>
          <w:spacing w:val="1"/>
          <w:sz w:val="28"/>
          <w:szCs w:val="28"/>
        </w:rPr>
        <w:t xml:space="preserve">«О противодействии </w:t>
      </w:r>
      <w:proofErr w:type="gramStart"/>
      <w:r>
        <w:rPr>
          <w:color w:val="000000"/>
          <w:spacing w:val="1"/>
          <w:sz w:val="28"/>
          <w:szCs w:val="28"/>
        </w:rPr>
        <w:t>коррупции», письмом</w:t>
      </w:r>
      <w:r>
        <w:rPr>
          <w:sz w:val="28"/>
          <w:szCs w:val="28"/>
        </w:rPr>
        <w:t xml:space="preserve"> Министерства труда и социальной защиты Российской Федерации от 25.12.2014 №18-0/10/В-8980 «О проведении федеральными государственными органами оценки коррупционных рисков» (вместе с </w:t>
      </w:r>
      <w:r>
        <w:rPr>
          <w:color w:val="000000"/>
          <w:spacing w:val="1"/>
          <w:sz w:val="28"/>
          <w:szCs w:val="28"/>
        </w:rPr>
        <w:t>«</w:t>
      </w:r>
      <w:r>
        <w:rPr>
          <w:sz w:val="28"/>
          <w:szCs w:val="28"/>
        </w:rPr>
        <w:t>Методическими рекомендациями по проведению оценки коррупционных рисков, возникающих при реализации функций</w:t>
      </w:r>
      <w:r w:rsidR="009A7B3E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1.</w:t>
      </w:r>
      <w:proofErr w:type="gramEnd"/>
    </w:p>
    <w:p w:rsidR="00046039" w:rsidRDefault="00046039" w:rsidP="00CE4E64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Утвердить:</w:t>
      </w:r>
    </w:p>
    <w:p w:rsidR="00046039" w:rsidRDefault="00046039" w:rsidP="00CE4E64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Реестр коррупционных рисков в администрации  Суходонецкого сельского поселения Богучарского муниципального р</w:t>
      </w:r>
      <w:r w:rsidR="009A7B3E">
        <w:rPr>
          <w:color w:val="000000"/>
          <w:sz w:val="28"/>
          <w:szCs w:val="28"/>
        </w:rPr>
        <w:t>айона по состоянию на 01.01.2025</w:t>
      </w:r>
      <w:r>
        <w:rPr>
          <w:color w:val="000000"/>
          <w:sz w:val="28"/>
          <w:szCs w:val="28"/>
        </w:rPr>
        <w:t xml:space="preserve"> года согласно приложению № 1.</w:t>
      </w:r>
    </w:p>
    <w:p w:rsidR="00046039" w:rsidRDefault="00046039" w:rsidP="00CE4E64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1.2. План мероприятий по минимиза</w:t>
      </w:r>
      <w:r w:rsidR="009A7B3E">
        <w:rPr>
          <w:color w:val="000000"/>
          <w:sz w:val="28"/>
          <w:szCs w:val="28"/>
        </w:rPr>
        <w:t>ции коррупционных рисков на 2025</w:t>
      </w:r>
      <w:r>
        <w:rPr>
          <w:color w:val="000000"/>
          <w:sz w:val="28"/>
          <w:szCs w:val="28"/>
        </w:rPr>
        <w:t xml:space="preserve"> год согласно приложению № 2.</w:t>
      </w:r>
    </w:p>
    <w:p w:rsidR="00046039" w:rsidRDefault="00046039" w:rsidP="00CE4E64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 Ведущему специалисту администрации Суходонецкого сельского поселения   Богучарского  муниципального района Воронежской области  Сафоновой Е.В. познакомить сотрудников администрации  Суходонецкого сельского поселения  Богучарского  муниципального района с данным распоряжением.</w:t>
      </w:r>
    </w:p>
    <w:p w:rsidR="00046039" w:rsidRDefault="00046039" w:rsidP="00CE4E64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данного распоряжения оставляю за собой.</w:t>
      </w:r>
    </w:p>
    <w:p w:rsidR="00046039" w:rsidRDefault="00046039" w:rsidP="00CE4E6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46039" w:rsidRDefault="00046039" w:rsidP="00CE4E6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46039" w:rsidRPr="00CE4E64" w:rsidRDefault="00046039" w:rsidP="00CE4E64">
      <w:pPr>
        <w:shd w:val="clear" w:color="auto" w:fill="FFFFFF"/>
        <w:jc w:val="both"/>
        <w:rPr>
          <w:color w:val="000000"/>
          <w:sz w:val="28"/>
          <w:szCs w:val="28"/>
        </w:rPr>
        <w:sectPr w:rsidR="00046039" w:rsidRPr="00CE4E64" w:rsidSect="00CE4E64">
          <w:pgSz w:w="11906" w:h="16838"/>
          <w:pgMar w:top="851" w:right="707" w:bottom="1134" w:left="1701" w:header="708" w:footer="708" w:gutter="0"/>
          <w:cols w:space="720"/>
        </w:sectPr>
      </w:pPr>
      <w:r>
        <w:rPr>
          <w:color w:val="000000"/>
          <w:sz w:val="28"/>
          <w:szCs w:val="28"/>
        </w:rPr>
        <w:t xml:space="preserve">Глава Суходонецкого сельского поселения            </w:t>
      </w:r>
      <w:r w:rsidR="009A7B3E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 xml:space="preserve">  С.В.</w:t>
      </w:r>
      <w:r w:rsidR="009A7B3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Марочкин</w:t>
      </w:r>
      <w:proofErr w:type="spellEnd"/>
    </w:p>
    <w:p w:rsidR="00046039" w:rsidRPr="00CE4E64" w:rsidRDefault="00046039" w:rsidP="00046039">
      <w:pPr>
        <w:rPr>
          <w:sz w:val="22"/>
          <w:szCs w:val="22"/>
        </w:rPr>
      </w:pPr>
    </w:p>
    <w:p w:rsidR="00046039" w:rsidRPr="00CE4E64" w:rsidRDefault="00046039" w:rsidP="00046039">
      <w:pPr>
        <w:ind w:left="10348"/>
        <w:jc w:val="center"/>
        <w:rPr>
          <w:sz w:val="22"/>
          <w:szCs w:val="22"/>
        </w:rPr>
      </w:pPr>
      <w:r w:rsidRPr="00CE4E64">
        <w:rPr>
          <w:sz w:val="22"/>
          <w:szCs w:val="22"/>
        </w:rPr>
        <w:t>Приложение № 1</w:t>
      </w:r>
    </w:p>
    <w:p w:rsidR="00046039" w:rsidRPr="00CE4E64" w:rsidRDefault="00046039" w:rsidP="00046039">
      <w:pPr>
        <w:ind w:left="10348"/>
        <w:jc w:val="both"/>
        <w:rPr>
          <w:sz w:val="22"/>
          <w:szCs w:val="22"/>
        </w:rPr>
      </w:pPr>
      <w:r w:rsidRPr="00CE4E64">
        <w:rPr>
          <w:sz w:val="22"/>
          <w:szCs w:val="22"/>
        </w:rPr>
        <w:t>к  распоряжению  администрации</w:t>
      </w:r>
    </w:p>
    <w:p w:rsidR="00046039" w:rsidRPr="00CE4E64" w:rsidRDefault="00046039" w:rsidP="00046039">
      <w:pPr>
        <w:ind w:left="10348"/>
        <w:jc w:val="both"/>
        <w:rPr>
          <w:sz w:val="22"/>
          <w:szCs w:val="22"/>
        </w:rPr>
      </w:pPr>
      <w:r w:rsidRPr="00CE4E64">
        <w:rPr>
          <w:sz w:val="22"/>
          <w:szCs w:val="22"/>
        </w:rPr>
        <w:t>Суходонецкого сельского поселения   Богучарского муниципального района</w:t>
      </w:r>
    </w:p>
    <w:p w:rsidR="00046039" w:rsidRPr="00CE4E64" w:rsidRDefault="00046039" w:rsidP="00046039">
      <w:pPr>
        <w:jc w:val="center"/>
        <w:rPr>
          <w:sz w:val="22"/>
          <w:szCs w:val="22"/>
        </w:rPr>
      </w:pPr>
      <w:r w:rsidRPr="00CE4E64">
        <w:rPr>
          <w:sz w:val="22"/>
          <w:szCs w:val="22"/>
        </w:rPr>
        <w:t xml:space="preserve">                                                                                                 </w:t>
      </w:r>
      <w:r w:rsidR="009A7B3E" w:rsidRPr="00CE4E64">
        <w:rPr>
          <w:sz w:val="22"/>
          <w:szCs w:val="22"/>
        </w:rPr>
        <w:t xml:space="preserve">                       </w:t>
      </w:r>
      <w:r w:rsidR="00237CAD" w:rsidRPr="00CE4E64">
        <w:rPr>
          <w:sz w:val="22"/>
          <w:szCs w:val="22"/>
        </w:rPr>
        <w:t xml:space="preserve">                       </w:t>
      </w:r>
      <w:r w:rsidR="009A7B3E" w:rsidRPr="00CE4E64">
        <w:rPr>
          <w:sz w:val="22"/>
          <w:szCs w:val="22"/>
        </w:rPr>
        <w:t xml:space="preserve">    от </w:t>
      </w:r>
      <w:r w:rsidR="00237CAD" w:rsidRPr="00CE4E64">
        <w:rPr>
          <w:sz w:val="22"/>
          <w:szCs w:val="22"/>
        </w:rPr>
        <w:t>15.12.2025 года № 74</w:t>
      </w:r>
      <w:r w:rsidRPr="00CE4E64">
        <w:rPr>
          <w:sz w:val="22"/>
          <w:szCs w:val="22"/>
        </w:rPr>
        <w:t>-р</w:t>
      </w:r>
    </w:p>
    <w:p w:rsidR="00046039" w:rsidRPr="00CE4E64" w:rsidRDefault="00046039" w:rsidP="00237CAD">
      <w:pPr>
        <w:rPr>
          <w:rFonts w:eastAsia="Calibri"/>
          <w:b/>
          <w:sz w:val="22"/>
          <w:szCs w:val="22"/>
          <w:lang w:eastAsia="en-US"/>
        </w:rPr>
      </w:pPr>
    </w:p>
    <w:p w:rsidR="00046039" w:rsidRPr="00CE4E64" w:rsidRDefault="00046039" w:rsidP="00237CAD">
      <w:pPr>
        <w:jc w:val="center"/>
        <w:rPr>
          <w:rFonts w:eastAsia="Calibri"/>
          <w:b/>
          <w:sz w:val="22"/>
          <w:szCs w:val="22"/>
          <w:lang w:eastAsia="en-US"/>
        </w:rPr>
      </w:pPr>
      <w:r w:rsidRPr="00CE4E64">
        <w:rPr>
          <w:rFonts w:eastAsia="Calibri"/>
          <w:b/>
          <w:sz w:val="22"/>
          <w:szCs w:val="22"/>
          <w:lang w:eastAsia="en-US"/>
        </w:rPr>
        <w:t xml:space="preserve">Реестр коррупционных рисков в администрации  Суходонецкого сельского поселения Богучарского муниципального района </w:t>
      </w:r>
      <w:r w:rsidR="000D01C8" w:rsidRPr="00CE4E64">
        <w:rPr>
          <w:rFonts w:eastAsia="Calibri"/>
          <w:b/>
          <w:sz w:val="22"/>
          <w:szCs w:val="22"/>
          <w:lang w:eastAsia="en-US"/>
        </w:rPr>
        <w:t>по состоянию на 01.01.2026</w:t>
      </w:r>
      <w:r w:rsidRPr="00CE4E64">
        <w:rPr>
          <w:rFonts w:eastAsia="Calibri"/>
          <w:b/>
          <w:sz w:val="22"/>
          <w:szCs w:val="22"/>
          <w:lang w:eastAsia="en-US"/>
        </w:rPr>
        <w:t xml:space="preserve"> года</w:t>
      </w:r>
    </w:p>
    <w:p w:rsidR="00046039" w:rsidRPr="00CE4E64" w:rsidRDefault="00046039" w:rsidP="00046039">
      <w:pPr>
        <w:rPr>
          <w:sz w:val="22"/>
          <w:szCs w:val="22"/>
        </w:rPr>
      </w:pPr>
    </w:p>
    <w:tbl>
      <w:tblPr>
        <w:tblW w:w="15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41"/>
        <w:gridCol w:w="1545"/>
        <w:gridCol w:w="13"/>
        <w:gridCol w:w="3121"/>
        <w:gridCol w:w="1847"/>
        <w:gridCol w:w="2758"/>
        <w:gridCol w:w="2550"/>
      </w:tblGrid>
      <w:tr w:rsidR="00046039" w:rsidRPr="00CE4E64" w:rsidTr="009A7B3E"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 xml:space="preserve">Направление деятельности 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Критическая точка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Краткое описание возможной коррупционной схемы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Должность работника, деятельность которого связана с коррупционными рисками</w:t>
            </w:r>
          </w:p>
        </w:tc>
        <w:tc>
          <w:tcPr>
            <w:tcW w:w="5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Меры по минимизации рисков в критической точке</w:t>
            </w:r>
          </w:p>
        </w:tc>
      </w:tr>
      <w:tr w:rsidR="00046039" w:rsidRPr="00CE4E64" w:rsidTr="009A7B3E"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039" w:rsidRPr="00CE4E64" w:rsidRDefault="00046039" w:rsidP="00237CA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039" w:rsidRPr="00CE4E64" w:rsidRDefault="00046039" w:rsidP="00237CA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039" w:rsidRPr="00CE4E64" w:rsidRDefault="00046039" w:rsidP="00237CA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039" w:rsidRPr="00CE4E64" w:rsidRDefault="00046039" w:rsidP="00237CA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Реализуемые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Предлагаемые</w:t>
            </w:r>
          </w:p>
        </w:tc>
      </w:tr>
      <w:tr w:rsidR="00046039" w:rsidRPr="00CE4E64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1.Организация деятельности исполнительно-распорядительного органа местного самоуправления Суходонецкого сельского поселения Богучарского муниципального района Воронежской области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Исполнение должностных обязанностей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родственников, либо любой личной заинтересованности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9" w:rsidRPr="00CE4E64" w:rsidRDefault="00046039" w:rsidP="00237CAD">
            <w:pPr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Глава  поселения</w:t>
            </w:r>
          </w:p>
          <w:p w:rsidR="00046039" w:rsidRPr="00CE4E64" w:rsidRDefault="00046039" w:rsidP="00237CA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Информационная открытость деятельности исполнительно-распорядительного органа местного самоуправления Суходонецкого</w:t>
            </w:r>
            <w:r w:rsidR="009A7B3E" w:rsidRPr="00CE4E64">
              <w:rPr>
                <w:sz w:val="22"/>
                <w:szCs w:val="22"/>
                <w:lang w:eastAsia="en-US"/>
              </w:rPr>
              <w:t xml:space="preserve"> </w:t>
            </w:r>
            <w:r w:rsidRPr="00CE4E64">
              <w:rPr>
                <w:sz w:val="22"/>
                <w:szCs w:val="22"/>
                <w:lang w:eastAsia="en-US"/>
              </w:rPr>
              <w:t xml:space="preserve">сельского поселения Богучарского муниципального района;  </w:t>
            </w:r>
          </w:p>
          <w:p w:rsidR="00046039" w:rsidRPr="00CE4E64" w:rsidRDefault="00046039" w:rsidP="00237CA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Соблюдение антикоррупционной политики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Информационная открытость деятельности исполнительно-распорядительного органа местного самоуправления Суходонецкого сельского поселения Богучарского муниципального района;  </w:t>
            </w:r>
          </w:p>
          <w:p w:rsidR="00046039" w:rsidRPr="00CE4E64" w:rsidRDefault="00046039" w:rsidP="00237CA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Соблюдение антикоррупционной политики</w:t>
            </w:r>
          </w:p>
        </w:tc>
      </w:tr>
      <w:tr w:rsidR="00046039" w:rsidRPr="00CE4E64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2.Разработка нормативных правовых актов по вопросам, относящимся к сфере ведения администрации Суходонецкого сельского поселения  Богучарского муниципального района Воронежской области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Подготовка проектов нормативных правовых актов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Разработка проектов правовых актов администрации поселения,  содержащих коррупционные факторы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Ведущий специалист администрации 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Привлечение к разработке проектов нормативно-правовых актов администрации поселения, институтов гражданского общества.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1.Нормативное регулирование порядка, способа и сроков совершения действий служащим при осуществлении коррупционно-опасной функции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2. Привлечение к разработке проектов нормативных правовых актов институтов гражданского общества в формах обсуждения, создания совместных рабочих групп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3.Разъяснение служащим: 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Pr="00CE4E64" w:rsidRDefault="00046039" w:rsidP="00237CA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ответственности за совершение коррупционных правонарушений</w:t>
            </w:r>
          </w:p>
        </w:tc>
      </w:tr>
      <w:tr w:rsidR="00046039" w:rsidRPr="00CE4E64" w:rsidTr="009A7B3E">
        <w:tc>
          <w:tcPr>
            <w:tcW w:w="15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9" w:rsidRPr="00CE4E64" w:rsidRDefault="00046039" w:rsidP="00237CA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46039" w:rsidRPr="00CE4E64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 3.Согласование проектов правовых актов администрации поселения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Согласование проекта правового акта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9" w:rsidRPr="00CE4E64" w:rsidRDefault="00046039" w:rsidP="00237CAD">
            <w:pPr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Согласование проектов правовых актов администрации поселения, содержащих коррупционные факторы.</w:t>
            </w:r>
          </w:p>
          <w:p w:rsidR="00046039" w:rsidRPr="00CE4E64" w:rsidRDefault="00046039" w:rsidP="00237CA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Ведущий специалист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Привлечение к разработке проектов нормативно-правовых актов администрации поселения, институтов гражданского общества.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1.Нормативное регулирование порядка, способа и сроков совершения действий служащим при осуществлении коррупционно-опасной функции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2. Привлечение к разработке проектов нормативных правовых актов институтов гражданского общества в формах обсуждения, создания совместных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>рабочих групп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3. Разъяснение служащим: 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Pr="00CE4E64" w:rsidRDefault="00046039" w:rsidP="00237CA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ответственности за совершение коррупционных правонарушений</w:t>
            </w:r>
          </w:p>
        </w:tc>
      </w:tr>
      <w:tr w:rsidR="00046039" w:rsidRPr="00CE4E64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4 Защита прав и законных интересов администрации поселения в арбитражных судах, судах общей юрисдикции, у мировых судей, в Федеральной антимонопольной службе и иных органах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Представление интересов органа местного самоуправления в судебных и иных органах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CE4E64">
              <w:rPr>
                <w:sz w:val="22"/>
                <w:szCs w:val="22"/>
                <w:lang w:eastAsia="en-US"/>
              </w:rPr>
              <w:t>Ненадлежащее исполнение обязанностей представителя органа местного самоуправления (пассивная позиция при защите интересов) в целях принятия судебных решений в пользу третьих лиц) при представлении интересов органа местного самоуправления в судебных и иных органах власти</w:t>
            </w:r>
            <w:proofErr w:type="gramEnd"/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 Злоупотребление предоставленными полномочиями в обмен на обещанное вознаграждение за отказ от исковых требований, признание исковых требований, заключение мирового соглашения в нарушение интересов органа местного самоуправления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 Получение положительного решения по делам органа местного самоуправления: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- используя договоренность со стороной по делу (судьей);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умалчивая о фактических обстоятельствах дела  и т.д.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Глава поселения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Разъяснение муниципальным служащим: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 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 мер ответственности за совершение коррупционных правонарушений.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 Разъяснение служащим: </w:t>
            </w:r>
          </w:p>
          <w:p w:rsidR="00046039" w:rsidRPr="00CE4E64" w:rsidRDefault="00046039" w:rsidP="00237CAD">
            <w:pPr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Pr="00CE4E64" w:rsidRDefault="00046039" w:rsidP="00237CAD">
            <w:pPr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ответственности за совершение коррупционных правонарушений</w:t>
            </w:r>
          </w:p>
          <w:p w:rsidR="00046039" w:rsidRPr="00CE4E64" w:rsidRDefault="00046039" w:rsidP="00237CAD">
            <w:pPr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. Анализ материалов судебных дел в части реализации представителем органа местного самоуправления утвержденной правовой позиции</w:t>
            </w:r>
          </w:p>
        </w:tc>
      </w:tr>
      <w:tr w:rsidR="00046039" w:rsidRPr="00CE4E64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5.Подготовка проекта распоряжения, оформление документов о приеме на работу в  администрацию поселения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Прием на работу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Использование в личных интересах информации о предстоящих вакансиях. Предоставление необоснованных преимуществ (протекционизм, семейственность) для поступления на муниципальную службу отдельным гражданам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Глава поселения</w:t>
            </w:r>
          </w:p>
          <w:p w:rsidR="00046039" w:rsidRPr="00CE4E64" w:rsidRDefault="00046039" w:rsidP="00237CAD">
            <w:pPr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Ведущий специалист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Разъяснения муниципальным служащим: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 мерах ответственности за совершение коррупционных правонарушений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Разъяснения муниципальным служащим: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Pr="00CE4E64" w:rsidRDefault="00046039" w:rsidP="00237CAD">
            <w:pPr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 мерах ответственности за совершение коррупционных правонарушений</w:t>
            </w:r>
          </w:p>
        </w:tc>
      </w:tr>
      <w:tr w:rsidR="00046039" w:rsidRPr="00CE4E64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6.Осуществление муниципального земельного </w:t>
            </w:r>
            <w:proofErr w:type="gramStart"/>
            <w:r w:rsidRPr="00CE4E64">
              <w:rPr>
                <w:sz w:val="22"/>
                <w:szCs w:val="22"/>
                <w:lang w:eastAsia="en-US"/>
              </w:rPr>
              <w:t>контроля за</w:t>
            </w:r>
            <w:proofErr w:type="gramEnd"/>
            <w:r w:rsidRPr="00CE4E64">
              <w:rPr>
                <w:sz w:val="22"/>
                <w:szCs w:val="22"/>
                <w:lang w:eastAsia="en-US"/>
              </w:rPr>
              <w:t xml:space="preserve"> использованием земель, расположенных на территории поселения в соответствии с установленными федеральными законами, законами Воронежской области, муниципальными правовыми актами обязательными требованиями.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bCs/>
                <w:sz w:val="22"/>
                <w:szCs w:val="22"/>
                <w:lang w:eastAsia="en-US"/>
              </w:rPr>
              <w:t>Принятие решения о проведении мероприятий по контролю (надзору) выборочно в отношении отдельных организаций (физических лиц)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CE4E64">
              <w:rPr>
                <w:bCs/>
                <w:sz w:val="22"/>
                <w:szCs w:val="22"/>
                <w:lang w:eastAsia="en-US"/>
              </w:rPr>
              <w:t>По завершении мероприятий по контролю (надзору) не отражение в акте (справке) о результатах мероприятия по контролю (надзору) выявленных нарушений законодательства в обмен на полученное (обещанное) вознаграждение</w:t>
            </w:r>
          </w:p>
          <w:p w:rsidR="00046039" w:rsidRPr="00CE4E64" w:rsidRDefault="00046039" w:rsidP="00237CAD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CE4E64">
              <w:rPr>
                <w:bCs/>
                <w:sz w:val="22"/>
                <w:szCs w:val="22"/>
                <w:lang w:eastAsia="en-US"/>
              </w:rPr>
              <w:t xml:space="preserve"> Согласование решения, принятого по результатам проведения мероприятий по контролю (надзору), не содержащего информацию о выявленных нарушениях законодательства в обмен на полученное (обещанное) вознаграждение </w:t>
            </w:r>
          </w:p>
          <w:p w:rsidR="00046039" w:rsidRPr="00CE4E64" w:rsidRDefault="00046039" w:rsidP="00237CAD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CE4E64">
              <w:rPr>
                <w:bCs/>
                <w:sz w:val="22"/>
                <w:szCs w:val="22"/>
                <w:lang w:eastAsia="en-US"/>
              </w:rPr>
              <w:lastRenderedPageBreak/>
              <w:t xml:space="preserve"> Принятие по результатам проведения мероприятий по контролю (надзору) формального решения, не содержащего информацию о выявленных нарушениях законодательства в </w:t>
            </w:r>
            <w:r w:rsidRPr="00CE4E64">
              <w:rPr>
                <w:sz w:val="22"/>
                <w:szCs w:val="22"/>
                <w:lang w:eastAsia="en-US"/>
              </w:rPr>
              <w:t>обмен на полученное (обещанное) вознаграждение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Глава поселения</w:t>
            </w:r>
          </w:p>
          <w:p w:rsidR="00046039" w:rsidRPr="00CE4E64" w:rsidRDefault="00046039" w:rsidP="00237CAD">
            <w:pPr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старший инспектор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Нормативное регулирование порядка, способа и сроков совершения действий служащим при осуществлении коррупционно-опасной функции.</w:t>
            </w:r>
          </w:p>
          <w:p w:rsidR="00046039" w:rsidRPr="00CE4E64" w:rsidRDefault="00046039" w:rsidP="00237CAD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Комиссионное проведение </w:t>
            </w:r>
            <w:r w:rsidRPr="00CE4E64">
              <w:rPr>
                <w:bCs/>
                <w:sz w:val="22"/>
                <w:szCs w:val="22"/>
                <w:lang w:eastAsia="en-US"/>
              </w:rPr>
              <w:t>контрольных (надзорных) мероприятий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 Разъяснение служащим: 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-обязанности незамедлительно сообщить представителю нанимателя о склонении его к совершению коррупционного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>правонарушения;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ответственности за совершение коррупционных правонарушений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Нормативное регулирование порядка, способа и сроков совершения действий служащим при осуществлении коррупционно-опасной функции</w:t>
            </w:r>
          </w:p>
          <w:p w:rsidR="00046039" w:rsidRPr="00CE4E64" w:rsidRDefault="00046039" w:rsidP="00237CAD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Комиссионное проведение </w:t>
            </w:r>
            <w:r w:rsidRPr="00CE4E64">
              <w:rPr>
                <w:bCs/>
                <w:sz w:val="22"/>
                <w:szCs w:val="22"/>
                <w:lang w:eastAsia="en-US"/>
              </w:rPr>
              <w:t>контрольных (надзорных) мероприятий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 Разъяснение служащим: 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-обязанности незамедлительно сообщить представителю нанимателя о склонении его к совершению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>коррупционного правонарушения;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ответственности за совершение коррупционных правонарушений</w:t>
            </w:r>
          </w:p>
        </w:tc>
      </w:tr>
      <w:tr w:rsidR="00046039" w:rsidRPr="00CE4E64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 xml:space="preserve">7. Согласование на списание имущества, находящегося в собственности поселения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Принятие необоснованного решения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Принятие необоснованного решения о согласовании списания имущества.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Глава поселения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Установление контроля со стороны непосредственного руководителя</w:t>
            </w:r>
          </w:p>
        </w:tc>
      </w:tr>
      <w:tr w:rsidR="00046039" w:rsidRPr="00CE4E64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8. Выдача выписок из Реестра муниципальной собственности поселения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Подготовка документов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Необоснованное требование об ускорении выдачи выписки муниципальной собственности поселения  по просьбе заявителя.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Подписание выписки из Реестра муниципальной собственности поселения</w:t>
            </w:r>
            <w:proofErr w:type="gramStart"/>
            <w:r w:rsidRPr="00CE4E64">
              <w:rPr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CE4E64">
              <w:rPr>
                <w:sz w:val="22"/>
                <w:szCs w:val="22"/>
                <w:lang w:eastAsia="en-US"/>
              </w:rPr>
              <w:t xml:space="preserve"> включающей недостоверные сведения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Глава поселения</w:t>
            </w:r>
          </w:p>
          <w:p w:rsidR="00046039" w:rsidRPr="00CE4E64" w:rsidRDefault="00046039" w:rsidP="00237CAD">
            <w:pPr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Старший инспектор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Введение или расширение процессуальных форм взаимодействия граждан (организаций) и должностных лиц.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</w:tc>
      </w:tr>
      <w:tr w:rsidR="00046039" w:rsidRPr="00CE4E64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9. Принятие на работу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 xml:space="preserve">Принятие </w:t>
            </w:r>
            <w:r w:rsidRPr="00CE4E64">
              <w:rPr>
                <w:rFonts w:eastAsia="Calibri"/>
                <w:sz w:val="22"/>
                <w:szCs w:val="22"/>
                <w:lang w:eastAsia="en-US"/>
              </w:rPr>
              <w:lastRenderedPageBreak/>
              <w:t>решения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 xml:space="preserve">Предоставление не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>предусмотренных законом преимуществ (протекционизм, семейственность) для поступления на работу в администрацию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 xml:space="preserve">Ведущий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>специалист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 xml:space="preserve">Разъяснения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>муниципальным служащим, служащим, собеседование с кандидатами на вакантную должность: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мер ответственности за совершение коррупционных правонарушений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 xml:space="preserve">Разъяснения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>муниципальным служащим, служащими собеседование с кандидатами на вакантную должность: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мер ответственности за совершение коррупционных правонарушений</w:t>
            </w:r>
          </w:p>
        </w:tc>
      </w:tr>
      <w:tr w:rsidR="00046039" w:rsidRPr="00CE4E64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10. Прием заявлений  от молодых семей, с необходимым пакетом документов, для постановки на учет в качестве участников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Признание граждан участниками программы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Установление необоснованных преимуществ </w:t>
            </w:r>
            <w:proofErr w:type="gramStart"/>
            <w:r w:rsidRPr="00CE4E64">
              <w:rPr>
                <w:sz w:val="22"/>
                <w:szCs w:val="22"/>
                <w:lang w:eastAsia="en-US"/>
              </w:rPr>
              <w:t>при постановке граждан на учет в качестве нуждающихся в улучшении жилищных условий в рамках</w:t>
            </w:r>
            <w:proofErr w:type="gramEnd"/>
            <w:r w:rsidRPr="00CE4E64">
              <w:rPr>
                <w:sz w:val="22"/>
                <w:szCs w:val="22"/>
                <w:lang w:eastAsia="en-US"/>
              </w:rPr>
              <w:t xml:space="preserve"> реализации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Старший инспектор администрации поселения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Разъяснения муниципальным служащим, служащим: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мер ответственности за совершение коррупционных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Контроль со стороны непосредственного руководителя.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Разъяснения муниципальным служащим, служащим: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мер ответственности за совершение коррупционных</w:t>
            </w:r>
          </w:p>
        </w:tc>
      </w:tr>
      <w:tr w:rsidR="00046039" w:rsidRPr="00CE4E64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11. Подготовка проектов решений о перераспределении средств бюджета муниципального района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Принятие необоснованных решений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Нецелевое использование бюджетных средств. Недостаточно эффективный предварительный и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 xml:space="preserve">последующий </w:t>
            </w:r>
            <w:proofErr w:type="gramStart"/>
            <w:r w:rsidRPr="00CE4E64">
              <w:rPr>
                <w:sz w:val="22"/>
                <w:szCs w:val="22"/>
                <w:lang w:eastAsia="en-US"/>
              </w:rPr>
              <w:t>контроль за</w:t>
            </w:r>
            <w:proofErr w:type="gramEnd"/>
            <w:r w:rsidRPr="00CE4E64">
              <w:rPr>
                <w:sz w:val="22"/>
                <w:szCs w:val="22"/>
                <w:lang w:eastAsia="en-US"/>
              </w:rPr>
              <w:t xml:space="preserve"> использованием предоставленных бюджетных средств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Глава поселения</w:t>
            </w:r>
          </w:p>
          <w:p w:rsidR="00046039" w:rsidRPr="00CE4E64" w:rsidRDefault="00046039" w:rsidP="00237CAD">
            <w:pPr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Старший инспектор</w:t>
            </w:r>
          </w:p>
          <w:p w:rsidR="00046039" w:rsidRPr="00CE4E64" w:rsidRDefault="00046039" w:rsidP="00237CAD">
            <w:pPr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администрации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>поселения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Разъяснения муниципальным служащим, служащим: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-обязанности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>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мер ответственности за совершение коррупционных правонарушений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Разъяснения муниципальным служащим, служащим: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-обязанности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>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мер ответственности за совершение коррупционных правонарушений</w:t>
            </w:r>
          </w:p>
        </w:tc>
      </w:tr>
      <w:tr w:rsidR="00046039" w:rsidRPr="00CE4E64" w:rsidTr="009A7B3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12. Подготовка решений о возврате или зачете излишне уплаченных или излишне взысканных сумм налогов, сборов, пеней и штрафов, об отсрочке уплаты налогов и сборов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  <w:r w:rsidRPr="00CE4E64">
              <w:rPr>
                <w:rFonts w:eastAsia="Calibri"/>
                <w:sz w:val="22"/>
                <w:szCs w:val="22"/>
                <w:lang w:eastAsia="en-US"/>
              </w:rPr>
              <w:t>Принятие необоснованных решений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Принятие необоснованных решений о возврате или зачете излишне уплаченных или излишне взысканных сумм налогов, сборов, пеней и штрафов, об отсрочке уплаты налогов и сборов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Глава поселения</w:t>
            </w:r>
          </w:p>
          <w:p w:rsidR="00046039" w:rsidRPr="00CE4E64" w:rsidRDefault="00046039" w:rsidP="00237CAD">
            <w:pPr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Старший инспектор</w:t>
            </w:r>
          </w:p>
          <w:p w:rsidR="00046039" w:rsidRPr="00CE4E64" w:rsidRDefault="00046039" w:rsidP="00237CAD">
            <w:pPr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администрации поселения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Коллегиальное принятие решений. Разъяснения муниципальным служащим, служащим: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мер ответственности за совершение коррупционных правонарушений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Коллегиальное принятие решений. Разъяснения муниципальным служащим, служащим: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046039" w:rsidRPr="00CE4E64" w:rsidRDefault="00046039" w:rsidP="00237CAD">
            <w:pPr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мер ответственности за совершение коррупционных правонарушений</w:t>
            </w:r>
          </w:p>
        </w:tc>
      </w:tr>
    </w:tbl>
    <w:p w:rsidR="00046039" w:rsidRPr="00CE4E64" w:rsidRDefault="00046039" w:rsidP="00046039">
      <w:pPr>
        <w:rPr>
          <w:sz w:val="22"/>
          <w:szCs w:val="22"/>
        </w:rPr>
      </w:pPr>
    </w:p>
    <w:p w:rsidR="00046039" w:rsidRPr="00CE4E64" w:rsidRDefault="00046039" w:rsidP="00237CAD">
      <w:pPr>
        <w:rPr>
          <w:sz w:val="22"/>
          <w:szCs w:val="22"/>
        </w:rPr>
      </w:pPr>
    </w:p>
    <w:p w:rsidR="00237CAD" w:rsidRPr="00CE4E64" w:rsidRDefault="00237CAD" w:rsidP="00237CAD">
      <w:pPr>
        <w:rPr>
          <w:sz w:val="22"/>
          <w:szCs w:val="22"/>
        </w:rPr>
      </w:pPr>
    </w:p>
    <w:p w:rsidR="00F05319" w:rsidRPr="00CE4E64" w:rsidRDefault="00F05319" w:rsidP="00237CAD">
      <w:pPr>
        <w:rPr>
          <w:sz w:val="22"/>
          <w:szCs w:val="22"/>
        </w:rPr>
      </w:pPr>
    </w:p>
    <w:p w:rsidR="00F05319" w:rsidRPr="00CE4E64" w:rsidRDefault="00F05319" w:rsidP="00237CAD">
      <w:pPr>
        <w:rPr>
          <w:sz w:val="22"/>
          <w:szCs w:val="22"/>
        </w:rPr>
      </w:pPr>
    </w:p>
    <w:p w:rsidR="00F05319" w:rsidRDefault="00F05319" w:rsidP="00237CAD">
      <w:pPr>
        <w:rPr>
          <w:sz w:val="22"/>
          <w:szCs w:val="22"/>
        </w:rPr>
      </w:pPr>
    </w:p>
    <w:p w:rsidR="00CE4E64" w:rsidRDefault="00CE4E64" w:rsidP="00237CAD">
      <w:pPr>
        <w:rPr>
          <w:sz w:val="22"/>
          <w:szCs w:val="22"/>
        </w:rPr>
      </w:pPr>
    </w:p>
    <w:p w:rsidR="00CE4E64" w:rsidRDefault="00CE4E64" w:rsidP="00237CAD">
      <w:pPr>
        <w:rPr>
          <w:sz w:val="22"/>
          <w:szCs w:val="22"/>
        </w:rPr>
      </w:pPr>
    </w:p>
    <w:p w:rsidR="00CE4E64" w:rsidRDefault="00CE4E64" w:rsidP="00237CAD">
      <w:pPr>
        <w:rPr>
          <w:sz w:val="22"/>
          <w:szCs w:val="22"/>
        </w:rPr>
      </w:pPr>
    </w:p>
    <w:p w:rsidR="00CE4E64" w:rsidRDefault="00CE4E64" w:rsidP="00237CAD">
      <w:pPr>
        <w:rPr>
          <w:sz w:val="22"/>
          <w:szCs w:val="22"/>
        </w:rPr>
      </w:pPr>
    </w:p>
    <w:p w:rsidR="00CE4E64" w:rsidRDefault="00CE4E64" w:rsidP="00237CAD">
      <w:pPr>
        <w:rPr>
          <w:sz w:val="22"/>
          <w:szCs w:val="22"/>
        </w:rPr>
      </w:pPr>
    </w:p>
    <w:p w:rsidR="00CE4E64" w:rsidRPr="00CE4E64" w:rsidRDefault="00CE4E64" w:rsidP="00237CAD">
      <w:pPr>
        <w:rPr>
          <w:sz w:val="22"/>
          <w:szCs w:val="22"/>
        </w:rPr>
      </w:pPr>
    </w:p>
    <w:p w:rsidR="00F05319" w:rsidRPr="00CE4E64" w:rsidRDefault="00F05319" w:rsidP="00237CAD">
      <w:pPr>
        <w:rPr>
          <w:sz w:val="22"/>
          <w:szCs w:val="22"/>
        </w:rPr>
      </w:pPr>
    </w:p>
    <w:p w:rsidR="00046039" w:rsidRPr="00CE4E64" w:rsidRDefault="00046039" w:rsidP="00046039">
      <w:pPr>
        <w:ind w:left="10348"/>
        <w:jc w:val="center"/>
        <w:rPr>
          <w:sz w:val="22"/>
          <w:szCs w:val="22"/>
        </w:rPr>
      </w:pPr>
      <w:r w:rsidRPr="00CE4E64">
        <w:rPr>
          <w:sz w:val="22"/>
          <w:szCs w:val="22"/>
        </w:rPr>
        <w:lastRenderedPageBreak/>
        <w:t>Приложение № 2</w:t>
      </w:r>
    </w:p>
    <w:p w:rsidR="00046039" w:rsidRPr="00CE4E64" w:rsidRDefault="00046039" w:rsidP="00046039">
      <w:pPr>
        <w:ind w:left="10348"/>
        <w:jc w:val="both"/>
        <w:rPr>
          <w:sz w:val="22"/>
          <w:szCs w:val="22"/>
        </w:rPr>
      </w:pPr>
      <w:r w:rsidRPr="00CE4E64">
        <w:rPr>
          <w:sz w:val="22"/>
          <w:szCs w:val="22"/>
        </w:rPr>
        <w:t>к  распоряжению  администрации  Суходонецкого сельского поселения  Богучарского муниципального района</w:t>
      </w:r>
    </w:p>
    <w:p w:rsidR="00046039" w:rsidRPr="00CE4E64" w:rsidRDefault="00046039" w:rsidP="00046039">
      <w:pPr>
        <w:jc w:val="center"/>
        <w:rPr>
          <w:sz w:val="22"/>
          <w:szCs w:val="22"/>
        </w:rPr>
      </w:pPr>
      <w:r w:rsidRPr="00CE4E64">
        <w:rPr>
          <w:sz w:val="22"/>
          <w:szCs w:val="22"/>
        </w:rPr>
        <w:t xml:space="preserve">                                                                                                 </w:t>
      </w:r>
      <w:r w:rsidR="00237CAD" w:rsidRPr="00CE4E64">
        <w:rPr>
          <w:sz w:val="22"/>
          <w:szCs w:val="22"/>
        </w:rPr>
        <w:t xml:space="preserve">                                                 от 15.12.2025 года № 74</w:t>
      </w:r>
      <w:r w:rsidRPr="00CE4E64">
        <w:rPr>
          <w:sz w:val="22"/>
          <w:szCs w:val="22"/>
        </w:rPr>
        <w:t>-р</w:t>
      </w:r>
    </w:p>
    <w:p w:rsidR="00237CAD" w:rsidRPr="00CE4E64" w:rsidRDefault="00237CAD" w:rsidP="00046039">
      <w:pPr>
        <w:jc w:val="center"/>
        <w:rPr>
          <w:sz w:val="22"/>
          <w:szCs w:val="22"/>
        </w:rPr>
      </w:pPr>
    </w:p>
    <w:p w:rsidR="00046039" w:rsidRPr="00CE4E64" w:rsidRDefault="00046039" w:rsidP="00F05319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CE4E64">
        <w:rPr>
          <w:b/>
          <w:color w:val="000000"/>
          <w:sz w:val="22"/>
          <w:szCs w:val="22"/>
        </w:rPr>
        <w:t>План мероприятий по минимизации коррупционных рисков</w:t>
      </w:r>
      <w:r w:rsidR="00237CAD" w:rsidRPr="00CE4E64">
        <w:rPr>
          <w:b/>
          <w:color w:val="000000"/>
          <w:sz w:val="22"/>
          <w:szCs w:val="22"/>
        </w:rPr>
        <w:t xml:space="preserve"> </w:t>
      </w:r>
      <w:r w:rsidR="000D01C8" w:rsidRPr="00CE4E64">
        <w:rPr>
          <w:b/>
          <w:color w:val="000000"/>
          <w:sz w:val="22"/>
          <w:szCs w:val="22"/>
        </w:rPr>
        <w:t>на 2026</w:t>
      </w:r>
      <w:r w:rsidRPr="00CE4E64">
        <w:rPr>
          <w:b/>
          <w:color w:val="000000"/>
          <w:sz w:val="22"/>
          <w:szCs w:val="22"/>
        </w:rPr>
        <w:t xml:space="preserve"> год</w:t>
      </w:r>
    </w:p>
    <w:p w:rsidR="00046039" w:rsidRPr="00CE4E64" w:rsidRDefault="00046039" w:rsidP="00F05319">
      <w:pPr>
        <w:rPr>
          <w:sz w:val="22"/>
          <w:szCs w:val="22"/>
        </w:rPr>
      </w:pPr>
    </w:p>
    <w:tbl>
      <w:tblPr>
        <w:tblW w:w="15635" w:type="dxa"/>
        <w:tblInd w:w="-1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698"/>
        <w:gridCol w:w="1843"/>
        <w:gridCol w:w="2126"/>
        <w:gridCol w:w="1559"/>
        <w:gridCol w:w="2360"/>
        <w:gridCol w:w="3049"/>
      </w:tblGrid>
      <w:tr w:rsidR="00046039" w:rsidRPr="00CE4E64" w:rsidTr="00CE4E64">
        <w:tc>
          <w:tcPr>
            <w:tcW w:w="4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62" w:right="183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Мероприятие по минимизации коррупционного риска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95" w:right="102"/>
              <w:jc w:val="center"/>
              <w:rPr>
                <w:sz w:val="22"/>
                <w:szCs w:val="22"/>
                <w:lang w:eastAsia="en-US"/>
              </w:rPr>
            </w:pPr>
            <w:bookmarkStart w:id="1" w:name="dst100259"/>
            <w:bookmarkEnd w:id="1"/>
            <w:r w:rsidRPr="00CE4E64">
              <w:rPr>
                <w:sz w:val="22"/>
                <w:szCs w:val="22"/>
                <w:lang w:eastAsia="en-US"/>
              </w:rPr>
              <w:t xml:space="preserve">Направление деятельности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20" w:right="87"/>
              <w:jc w:val="center"/>
              <w:rPr>
                <w:sz w:val="22"/>
                <w:szCs w:val="22"/>
                <w:lang w:eastAsia="en-US"/>
              </w:rPr>
            </w:pPr>
            <w:bookmarkStart w:id="2" w:name="dst100260"/>
            <w:bookmarkEnd w:id="2"/>
            <w:r w:rsidRPr="00CE4E64">
              <w:rPr>
                <w:sz w:val="22"/>
                <w:szCs w:val="22"/>
                <w:lang w:eastAsia="en-US"/>
              </w:rPr>
              <w:t>Критическая точка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97"/>
              <w:jc w:val="center"/>
              <w:rPr>
                <w:sz w:val="22"/>
                <w:szCs w:val="22"/>
                <w:lang w:eastAsia="en-US"/>
              </w:rPr>
            </w:pPr>
            <w:bookmarkStart w:id="3" w:name="dst100261"/>
            <w:bookmarkEnd w:id="3"/>
            <w:r w:rsidRPr="00CE4E64">
              <w:rPr>
                <w:sz w:val="22"/>
                <w:szCs w:val="22"/>
                <w:lang w:eastAsia="en-US"/>
              </w:rPr>
              <w:t>Срок (периодичность) реализации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70" w:right="173"/>
              <w:jc w:val="center"/>
              <w:rPr>
                <w:sz w:val="22"/>
                <w:szCs w:val="22"/>
                <w:lang w:eastAsia="en-US"/>
              </w:rPr>
            </w:pPr>
            <w:bookmarkStart w:id="4" w:name="dst100262"/>
            <w:bookmarkEnd w:id="4"/>
            <w:proofErr w:type="gramStart"/>
            <w:r w:rsidRPr="00CE4E64">
              <w:rPr>
                <w:sz w:val="22"/>
                <w:szCs w:val="22"/>
                <w:lang w:eastAsia="en-US"/>
              </w:rPr>
              <w:t>Ответственный</w:t>
            </w:r>
            <w:proofErr w:type="gramEnd"/>
            <w:r w:rsidRPr="00CE4E64">
              <w:rPr>
                <w:sz w:val="22"/>
                <w:szCs w:val="22"/>
                <w:lang w:eastAsia="en-US"/>
              </w:rPr>
              <w:t xml:space="preserve"> за реализацию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00" w:right="87"/>
              <w:jc w:val="center"/>
              <w:rPr>
                <w:sz w:val="22"/>
                <w:szCs w:val="22"/>
                <w:lang w:eastAsia="en-US"/>
              </w:rPr>
            </w:pPr>
            <w:bookmarkStart w:id="5" w:name="dst100263"/>
            <w:bookmarkEnd w:id="5"/>
            <w:r w:rsidRPr="00CE4E64">
              <w:rPr>
                <w:sz w:val="22"/>
                <w:szCs w:val="22"/>
                <w:lang w:eastAsia="en-US"/>
              </w:rPr>
              <w:t>Планируемый результат</w:t>
            </w:r>
          </w:p>
        </w:tc>
      </w:tr>
      <w:tr w:rsidR="00046039" w:rsidRPr="00CE4E64" w:rsidTr="00CE4E64">
        <w:tc>
          <w:tcPr>
            <w:tcW w:w="4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1. Нормативное регулирование порядка, способа и сроков совершения действий служащим при осуществлении коррупционно-опасной функции.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2. Привлечение к разработке проектов нормативных правовых актов институтов гражданского общества в формах обсуждения, создания совместных рабочих групп.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3. Разъяснение служащим: 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ответственности за совершение коррупционных правонарушений.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95" w:right="102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Юридическая деятельность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20" w:right="87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Подготовка проектов нормативных правовых актов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97" w:right="206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70" w:right="173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Ведущий специалист администрации поселения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9A7B3E" w:rsidP="00F05319">
            <w:pPr>
              <w:ind w:left="100" w:right="87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Минимизация кор</w:t>
            </w:r>
            <w:r w:rsidR="00046039" w:rsidRPr="00CE4E64">
              <w:rPr>
                <w:sz w:val="22"/>
                <w:szCs w:val="22"/>
                <w:lang w:eastAsia="en-US"/>
              </w:rPr>
              <w:t>рупционных рисков при принятии нормативных правовых актов</w:t>
            </w:r>
          </w:p>
        </w:tc>
      </w:tr>
      <w:tr w:rsidR="00046039" w:rsidRPr="00CE4E64" w:rsidTr="00CE4E64">
        <w:tc>
          <w:tcPr>
            <w:tcW w:w="4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1. Нормативное регулирование порядка согласования договоров (соглашений)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2. Разъяснение служащим: 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b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ответственности за совершение коррупционных правонарушений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3. Формирование негативного отношения к поведению должностных лиц, работников, которое может восприниматься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>окружающими как согласие принять взятку или как просьба о даче взятки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6039" w:rsidRPr="00CE4E64" w:rsidRDefault="00046039" w:rsidP="00F05319">
            <w:pPr>
              <w:ind w:left="95" w:right="10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20" w:right="87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CE4E64">
              <w:rPr>
                <w:sz w:val="22"/>
                <w:szCs w:val="22"/>
                <w:lang w:eastAsia="en-US"/>
              </w:rPr>
              <w:t xml:space="preserve">Организация договорной работы (правовая экспертиза проектов договоров (соглашений), заключаемых от имени органа местного самоуправления; подготовка по ним заключений, замечаний и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>предложений; мониторинг исполнения договоров (соглашений)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97" w:right="206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Постоянно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70" w:right="173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Ведущий специалист администрации поселения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00" w:right="87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Отклонение согласования проектов договоров (соглашений), предоставляющих необоснованные преимущества отдельным субъектам, в обмен на полученное (обещанное) от заинтересованных лиц вознаграждение</w:t>
            </w:r>
          </w:p>
        </w:tc>
      </w:tr>
      <w:tr w:rsidR="00046039" w:rsidRPr="00CE4E64" w:rsidTr="00CE4E64">
        <w:tc>
          <w:tcPr>
            <w:tcW w:w="4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pStyle w:val="a3"/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1. Разъяснение должностным лицам:</w:t>
            </w:r>
          </w:p>
          <w:p w:rsidR="00046039" w:rsidRPr="00CE4E64" w:rsidRDefault="00046039" w:rsidP="00F05319">
            <w:pPr>
              <w:pStyle w:val="a3"/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 мерах ответственности за получение взятки, незаконное вознаграждение;</w:t>
            </w:r>
          </w:p>
          <w:p w:rsidR="00046039" w:rsidRPr="00CE4E64" w:rsidRDefault="00046039" w:rsidP="00F05319">
            <w:pPr>
              <w:pStyle w:val="a3"/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порядка соблюдения требований о предотвращении или об урегулировании конфликта интересов, обязанности уведомлять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</w:t>
            </w:r>
          </w:p>
          <w:p w:rsidR="00046039" w:rsidRPr="00CE4E64" w:rsidRDefault="00046039" w:rsidP="00F05319">
            <w:pPr>
              <w:pStyle w:val="a3"/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2. Формирование негативного отношения к поведению должностных лиц, работников, которое может восприниматься окружающими как согласие принять взятку или как просьба о даче взятки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6039" w:rsidRPr="00CE4E64" w:rsidRDefault="00046039" w:rsidP="00F05319">
            <w:pPr>
              <w:ind w:left="95" w:right="10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20" w:right="87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Осуществление производства по делам об административных правонарушениях и привлечение к административной ответственности юридических и физических лиц за нарушение законодательства в пределах полномочий органа местного самоуправления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97" w:right="206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6039" w:rsidRPr="00CE4E64" w:rsidRDefault="00046039" w:rsidP="00F05319">
            <w:pPr>
              <w:ind w:left="170" w:right="173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Ведущий специалист администрации поселения</w:t>
            </w:r>
          </w:p>
          <w:p w:rsidR="00046039" w:rsidRPr="00CE4E64" w:rsidRDefault="00046039" w:rsidP="00F05319">
            <w:pPr>
              <w:ind w:left="170" w:right="17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9A7B3E" w:rsidP="00F05319">
            <w:pPr>
              <w:ind w:left="100" w:right="87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Минимизация ко</w:t>
            </w:r>
            <w:r w:rsidR="00046039" w:rsidRPr="00CE4E64">
              <w:rPr>
                <w:sz w:val="22"/>
                <w:szCs w:val="22"/>
                <w:lang w:eastAsia="en-US"/>
              </w:rPr>
              <w:t>ррупционных рисков  при осуществлении административного производства</w:t>
            </w:r>
          </w:p>
        </w:tc>
      </w:tr>
      <w:tr w:rsidR="00046039" w:rsidRPr="00CE4E64" w:rsidTr="00CE4E64">
        <w:tc>
          <w:tcPr>
            <w:tcW w:w="4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62" w:right="183"/>
              <w:jc w:val="both"/>
              <w:rPr>
                <w:bCs/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1. Нормативное регулирование порядка, способа и сроков совершения действий служащим при осуществлении коррупционно-опасной функции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bCs/>
                <w:sz w:val="22"/>
                <w:szCs w:val="22"/>
                <w:lang w:eastAsia="en-US"/>
              </w:rPr>
            </w:pPr>
            <w:r w:rsidRPr="00CE4E64">
              <w:rPr>
                <w:bCs/>
                <w:sz w:val="22"/>
                <w:szCs w:val="22"/>
                <w:lang w:eastAsia="en-US"/>
              </w:rPr>
              <w:t xml:space="preserve">2. </w:t>
            </w:r>
            <w:r w:rsidRPr="00CE4E64">
              <w:rPr>
                <w:sz w:val="22"/>
                <w:szCs w:val="22"/>
                <w:lang w:eastAsia="en-US"/>
              </w:rPr>
              <w:t xml:space="preserve">Комиссионное проведение </w:t>
            </w:r>
            <w:r w:rsidRPr="00CE4E64">
              <w:rPr>
                <w:bCs/>
                <w:sz w:val="22"/>
                <w:szCs w:val="22"/>
                <w:lang w:eastAsia="en-US"/>
              </w:rPr>
              <w:t>контрольных (надзорных) мероприятий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3. Разъяснение служащим: 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ответственности за совершение коррупционных правонарушений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95" w:right="102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Осуществление функций муниципального жилищного, земельного контроля, контроля дорожной деятельности  в рамках полномочий администрации Богучарского муниципального района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20" w:right="87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bCs/>
                <w:sz w:val="22"/>
                <w:szCs w:val="22"/>
                <w:lang w:eastAsia="en-US"/>
              </w:rPr>
              <w:t>Принятие решения о проведении мероприятий по контролю (надзору) выборочно в отношении отдельных организаций и физических лиц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97" w:right="206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70" w:right="173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Глава поселения</w:t>
            </w:r>
          </w:p>
          <w:p w:rsidR="00046039" w:rsidRPr="00CE4E64" w:rsidRDefault="00046039" w:rsidP="00F05319">
            <w:pPr>
              <w:ind w:left="170" w:right="173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Ведущий специалист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00" w:right="87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Минимизация коррупционных рисков при осуществлении муниципального контроля</w:t>
            </w:r>
          </w:p>
        </w:tc>
      </w:tr>
      <w:tr w:rsidR="00046039" w:rsidRPr="00CE4E64" w:rsidTr="00CE4E64">
        <w:tc>
          <w:tcPr>
            <w:tcW w:w="4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1. Исключение необходимости личного взаимодействия (общения) служащих с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>гражданами и представителями организаций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2. Разъяснение служащим: 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Pr="00CE4E64" w:rsidRDefault="00046039" w:rsidP="00F05319">
            <w:pPr>
              <w:ind w:left="162" w:right="183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ответственности за совершение коррупционных правонарушений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95" w:right="102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 xml:space="preserve">Осуществление функций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 xml:space="preserve">главного распорядителя и получателя бюджетных средств, предусмотренных на </w:t>
            </w:r>
            <w:proofErr w:type="gramStart"/>
            <w:r w:rsidRPr="00CE4E64">
              <w:rPr>
                <w:sz w:val="22"/>
                <w:szCs w:val="22"/>
                <w:lang w:eastAsia="en-US"/>
              </w:rPr>
              <w:t>финансирование возложенных на</w:t>
            </w:r>
            <w:proofErr w:type="gramEnd"/>
            <w:r w:rsidRPr="00CE4E64">
              <w:rPr>
                <w:sz w:val="22"/>
                <w:szCs w:val="22"/>
                <w:lang w:eastAsia="en-US"/>
              </w:rPr>
              <w:t xml:space="preserve"> орган местного самоуправления полномочий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20" w:right="87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Проверка первичных документов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97" w:right="206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70" w:right="173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Бухгалтер МКУ «Центр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>бухгалтерского учета и отчетности»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00" w:right="87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 xml:space="preserve">Минимизация коррупционных рисков при </w:t>
            </w:r>
            <w:r w:rsidRPr="00CE4E64">
              <w:rPr>
                <w:sz w:val="22"/>
                <w:szCs w:val="22"/>
                <w:lang w:eastAsia="en-US"/>
              </w:rPr>
              <w:lastRenderedPageBreak/>
              <w:t>исполнении бюджетных обязательств</w:t>
            </w:r>
          </w:p>
        </w:tc>
      </w:tr>
      <w:tr w:rsidR="00046039" w:rsidRPr="00CE4E64" w:rsidTr="00CE4E64">
        <w:tc>
          <w:tcPr>
            <w:tcW w:w="4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1. Нормативное регулирование порядка, способа и сроков совершения действий служащим при осуществлении коррупционно-опасной функции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2. Проведение антикоррупционной экспертизы проектов муниципальных контрактов, договоров либо технических заданий к ним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3. Разъяснение служащим: 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 ответственности за совершение коррупционных правонарушений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4. Подготовка отчета об исследовании рынка начальной цены контракта 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5. Привлечение к подготовке проектов контрактов (договоров) представителей иных структурных подразделений органа местного самоуправления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6. Оборудование мест взаимодействия служащих и представителей участников торгов средствами аудио-видео-записи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6039" w:rsidRPr="00CE4E64" w:rsidRDefault="00046039" w:rsidP="00F05319">
            <w:pPr>
              <w:ind w:left="95" w:right="10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20" w:right="87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Подготовка технической документации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97" w:right="206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70" w:right="173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Старший инспектор  администрации поселения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00" w:right="87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Исключение:</w:t>
            </w:r>
          </w:p>
          <w:p w:rsidR="00046039" w:rsidRPr="00CE4E64" w:rsidRDefault="00046039" w:rsidP="00F05319">
            <w:pPr>
              <w:ind w:left="100" w:right="87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1. Подмены документов в интересах какого-либо участника в обмен на полученное (обещанное) вознаграждение</w:t>
            </w:r>
          </w:p>
          <w:p w:rsidR="00046039" w:rsidRPr="00CE4E64" w:rsidRDefault="00046039" w:rsidP="00F05319">
            <w:pPr>
              <w:ind w:left="100" w:right="87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2. Дискриминационных изменений документации</w:t>
            </w:r>
          </w:p>
          <w:p w:rsidR="00046039" w:rsidRPr="00CE4E64" w:rsidRDefault="00046039" w:rsidP="00F05319">
            <w:pPr>
              <w:ind w:left="100" w:right="87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3. В ходе разработки и составления технической документации, подготовки проектов муниципальных контрактов установления необоснованных преимуще</w:t>
            </w:r>
            <w:proofErr w:type="gramStart"/>
            <w:r w:rsidRPr="00CE4E64">
              <w:rPr>
                <w:sz w:val="22"/>
                <w:szCs w:val="22"/>
                <w:lang w:eastAsia="en-US"/>
              </w:rPr>
              <w:t>ств дл</w:t>
            </w:r>
            <w:proofErr w:type="gramEnd"/>
            <w:r w:rsidRPr="00CE4E64">
              <w:rPr>
                <w:sz w:val="22"/>
                <w:szCs w:val="22"/>
                <w:lang w:eastAsia="en-US"/>
              </w:rPr>
              <w:t>я отдельных участников закупки</w:t>
            </w:r>
          </w:p>
          <w:p w:rsidR="00046039" w:rsidRPr="00CE4E64" w:rsidRDefault="00046039" w:rsidP="00F05319">
            <w:pPr>
              <w:ind w:left="100" w:right="87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4. При подготовке обоснования начальной (максимальной) цены контракта необоснованно:              </w:t>
            </w:r>
          </w:p>
          <w:p w:rsidR="00046039" w:rsidRPr="00CE4E64" w:rsidRDefault="00046039" w:rsidP="00F05319">
            <w:pPr>
              <w:ind w:left="100" w:right="87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CE4E64">
              <w:rPr>
                <w:sz w:val="22"/>
                <w:szCs w:val="22"/>
                <w:lang w:eastAsia="en-US"/>
              </w:rPr>
              <w:t xml:space="preserve">- расширения (ограничения) круга возможных участников закупки; </w:t>
            </w:r>
            <w:proofErr w:type="gramEnd"/>
          </w:p>
          <w:p w:rsidR="00046039" w:rsidRPr="00CE4E64" w:rsidRDefault="00046039" w:rsidP="00F05319">
            <w:pPr>
              <w:ind w:left="100" w:right="87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- необоснованно завышения (занижения) </w:t>
            </w:r>
            <w:proofErr w:type="gramStart"/>
            <w:r w:rsidRPr="00CE4E64">
              <w:rPr>
                <w:sz w:val="22"/>
                <w:szCs w:val="22"/>
                <w:lang w:eastAsia="en-US"/>
              </w:rPr>
              <w:t>начальной</w:t>
            </w:r>
            <w:proofErr w:type="gramEnd"/>
            <w:r w:rsidRPr="00CE4E64">
              <w:rPr>
                <w:sz w:val="22"/>
                <w:szCs w:val="22"/>
                <w:lang w:eastAsia="en-US"/>
              </w:rPr>
              <w:t xml:space="preserve"> (максимальной) цена контракта и т.п.</w:t>
            </w:r>
          </w:p>
          <w:p w:rsidR="00046039" w:rsidRPr="00CE4E64" w:rsidRDefault="00046039" w:rsidP="00F05319">
            <w:pPr>
              <w:ind w:left="100" w:right="87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5. Подготовки проектов контрактов (договоров) на выполнение уже фактически выполненных работ, либо уже оказанных услуг</w:t>
            </w:r>
          </w:p>
          <w:p w:rsidR="00046039" w:rsidRPr="00CE4E64" w:rsidRDefault="00046039" w:rsidP="00F05319">
            <w:pPr>
              <w:ind w:left="100" w:right="87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6. Прямых контактов и переговоров с потенциальным участником закупки</w:t>
            </w:r>
          </w:p>
        </w:tc>
      </w:tr>
      <w:tr w:rsidR="00046039" w:rsidRPr="00CE4E64" w:rsidTr="00CE4E64">
        <w:tc>
          <w:tcPr>
            <w:tcW w:w="4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lastRenderedPageBreak/>
              <w:t>1. Нормативное регулирование порядка оказания муниципальной услуги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2. Размещение на официальном сайте </w:t>
            </w:r>
            <w:proofErr w:type="gramStart"/>
            <w:r w:rsidRPr="00CE4E64">
              <w:rPr>
                <w:sz w:val="22"/>
                <w:szCs w:val="22"/>
                <w:lang w:eastAsia="en-US"/>
              </w:rPr>
              <w:t>администрации района Административного регламента предоставления муниципальной услуги</w:t>
            </w:r>
            <w:proofErr w:type="gramEnd"/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3. Осуществление </w:t>
            </w:r>
            <w:proofErr w:type="gramStart"/>
            <w:r w:rsidRPr="00CE4E64">
              <w:rPr>
                <w:sz w:val="22"/>
                <w:szCs w:val="22"/>
                <w:lang w:eastAsia="en-US"/>
              </w:rPr>
              <w:t>контроля за</w:t>
            </w:r>
            <w:proofErr w:type="gramEnd"/>
            <w:r w:rsidRPr="00CE4E64">
              <w:rPr>
                <w:sz w:val="22"/>
                <w:szCs w:val="22"/>
                <w:lang w:eastAsia="en-US"/>
              </w:rPr>
              <w:t xml:space="preserve"> исполнением положений Административного регламента оказания муниципальной услуги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 xml:space="preserve">4. Разъяснение служащим: 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 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46039" w:rsidRPr="00CE4E64" w:rsidRDefault="00046039" w:rsidP="00F05319">
            <w:pPr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- мер ответственности за совершение коррупционных правонарушений</w:t>
            </w:r>
          </w:p>
          <w:p w:rsidR="00046039" w:rsidRPr="00CE4E64" w:rsidRDefault="00046039" w:rsidP="00F05319">
            <w:pPr>
              <w:pStyle w:val="a3"/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5. Введение или расширение форм взаимодействия граждан 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(«одно окно», системы электронного обмена информацией)</w:t>
            </w:r>
          </w:p>
          <w:p w:rsidR="00046039" w:rsidRPr="00CE4E64" w:rsidRDefault="00046039" w:rsidP="00F05319">
            <w:pPr>
              <w:pStyle w:val="a3"/>
              <w:ind w:left="162" w:right="183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6. Оптимизация перечня документо</w:t>
            </w:r>
            <w:proofErr w:type="gramStart"/>
            <w:r w:rsidRPr="00CE4E64">
              <w:rPr>
                <w:sz w:val="22"/>
                <w:szCs w:val="22"/>
                <w:lang w:eastAsia="en-US"/>
              </w:rPr>
              <w:t>в(</w:t>
            </w:r>
            <w:proofErr w:type="gramEnd"/>
            <w:r w:rsidRPr="00CE4E64">
              <w:rPr>
                <w:sz w:val="22"/>
                <w:szCs w:val="22"/>
                <w:lang w:eastAsia="en-US"/>
              </w:rPr>
              <w:t>материалов, информации), которые граждане (юридические лица) обязаны предоставить для реализации права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95" w:right="102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Оказание муниципальных услуг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20" w:right="87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Принятие решения об оказании муниципальной услуги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97" w:right="206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6039" w:rsidRPr="00CE4E64" w:rsidRDefault="00046039" w:rsidP="00F05319">
            <w:pPr>
              <w:ind w:left="170" w:right="173"/>
              <w:jc w:val="center"/>
              <w:rPr>
                <w:sz w:val="22"/>
                <w:szCs w:val="22"/>
                <w:lang w:eastAsia="en-US"/>
              </w:rPr>
            </w:pPr>
          </w:p>
          <w:p w:rsidR="00046039" w:rsidRPr="00CE4E64" w:rsidRDefault="00046039" w:rsidP="00F05319">
            <w:pPr>
              <w:ind w:left="170" w:right="173"/>
              <w:jc w:val="center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Ведущий специалист администрации поселения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46039" w:rsidRPr="00CE4E64" w:rsidRDefault="00046039" w:rsidP="00F05319">
            <w:pPr>
              <w:ind w:left="100" w:right="87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Исключение:</w:t>
            </w:r>
          </w:p>
          <w:p w:rsidR="00046039" w:rsidRPr="00CE4E64" w:rsidRDefault="00046039" w:rsidP="00F05319">
            <w:pPr>
              <w:ind w:left="100" w:right="87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1. Установления необоснованных преимуще</w:t>
            </w:r>
            <w:proofErr w:type="gramStart"/>
            <w:r w:rsidRPr="00CE4E64">
              <w:rPr>
                <w:sz w:val="22"/>
                <w:szCs w:val="22"/>
                <w:lang w:eastAsia="en-US"/>
              </w:rPr>
              <w:t>ств пр</w:t>
            </w:r>
            <w:proofErr w:type="gramEnd"/>
            <w:r w:rsidRPr="00CE4E64">
              <w:rPr>
                <w:sz w:val="22"/>
                <w:szCs w:val="22"/>
                <w:lang w:eastAsia="en-US"/>
              </w:rPr>
              <w:t>и оказании муниципальной услуги</w:t>
            </w:r>
          </w:p>
          <w:p w:rsidR="00046039" w:rsidRPr="00CE4E64" w:rsidRDefault="00046039" w:rsidP="00F05319">
            <w:pPr>
              <w:ind w:left="100" w:right="87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2. Незаконного оказания либо отказ в оказании муниципальной услуги</w:t>
            </w:r>
          </w:p>
          <w:p w:rsidR="00046039" w:rsidRPr="00CE4E64" w:rsidRDefault="00046039" w:rsidP="00F05319">
            <w:pPr>
              <w:ind w:left="100" w:right="87"/>
              <w:jc w:val="both"/>
              <w:rPr>
                <w:sz w:val="22"/>
                <w:szCs w:val="22"/>
                <w:lang w:eastAsia="en-US"/>
              </w:rPr>
            </w:pPr>
            <w:r w:rsidRPr="00CE4E64">
              <w:rPr>
                <w:sz w:val="22"/>
                <w:szCs w:val="22"/>
                <w:lang w:eastAsia="en-US"/>
              </w:rPr>
              <w:t>3. Требования от граждан (юридических лиц) информации и документов, предоставление которых не предусмотрено административным регламентом оказания услуги</w:t>
            </w:r>
          </w:p>
        </w:tc>
      </w:tr>
    </w:tbl>
    <w:p w:rsidR="00046039" w:rsidRPr="00CE4E64" w:rsidRDefault="00046039" w:rsidP="00046039">
      <w:pPr>
        <w:rPr>
          <w:sz w:val="22"/>
          <w:szCs w:val="22"/>
        </w:rPr>
      </w:pPr>
    </w:p>
    <w:p w:rsidR="004D0651" w:rsidRPr="00CE4E64" w:rsidRDefault="004D0651">
      <w:pPr>
        <w:rPr>
          <w:sz w:val="22"/>
          <w:szCs w:val="22"/>
        </w:rPr>
      </w:pPr>
    </w:p>
    <w:sectPr w:rsidR="004D0651" w:rsidRPr="00CE4E64" w:rsidSect="00CE4E64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5C3"/>
    <w:rsid w:val="00003E03"/>
    <w:rsid w:val="00046039"/>
    <w:rsid w:val="000D01C8"/>
    <w:rsid w:val="002056D6"/>
    <w:rsid w:val="00237CAD"/>
    <w:rsid w:val="002F3B0E"/>
    <w:rsid w:val="004234B6"/>
    <w:rsid w:val="004D0651"/>
    <w:rsid w:val="006B65C3"/>
    <w:rsid w:val="009A7B3E"/>
    <w:rsid w:val="00C67A5A"/>
    <w:rsid w:val="00CE4E64"/>
    <w:rsid w:val="00F05319"/>
    <w:rsid w:val="00F35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60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0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60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0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8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3275</Words>
  <Characters>18673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2024-08-29T11:01:00Z</dcterms:created>
  <dcterms:modified xsi:type="dcterms:W3CDTF">2025-12-22T12:13:00Z</dcterms:modified>
</cp:coreProperties>
</file>