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753E92">
        <w:rPr>
          <w:b/>
        </w:rPr>
        <w:t xml:space="preserve">работе с  обращениями граждан во </w:t>
      </w:r>
      <w:r w:rsidR="00753E92">
        <w:rPr>
          <w:b/>
          <w:lang w:val="en-US"/>
        </w:rPr>
        <w:t>II</w:t>
      </w:r>
      <w:r w:rsidR="00FC7D98">
        <w:rPr>
          <w:b/>
          <w:lang w:val="en-US"/>
        </w:rPr>
        <w:t>I</w:t>
      </w:r>
      <w:r w:rsidR="00BF53CA">
        <w:rPr>
          <w:b/>
        </w:rPr>
        <w:t xml:space="preserve"> квартале 2023</w:t>
      </w:r>
      <w:r>
        <w:rPr>
          <w:b/>
        </w:rPr>
        <w:t xml:space="preserve"> года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>Суходонецкого сельского поселения Богучарского муниципального района Воронежской области</w:t>
      </w:r>
    </w:p>
    <w:p w:rsidR="00B97F7A" w:rsidRDefault="00B97F7A" w:rsidP="00B97F7A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E35F5" w:rsidRDefault="00BF53CA" w:rsidP="00F837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97F7A" w:rsidTr="00F837E2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C7D98" w:rsidRDefault="00BF53CA" w:rsidP="00F837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97F7A" w:rsidTr="00F837E2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BF53CA" w:rsidRDefault="00BF53CA" w:rsidP="00F837E2">
            <w:pPr>
              <w:spacing w:line="360" w:lineRule="auto"/>
              <w:jc w:val="center"/>
            </w:pPr>
            <w:r>
              <w:t>1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1.1.5.1. С результатом рассмотрения «поддержано»</w:t>
            </w:r>
          </w:p>
          <w:p w:rsidR="00B97F7A" w:rsidRDefault="00B97F7A" w:rsidP="00F837E2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C7D98" w:rsidRDefault="00AE35F5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205D8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A7EBE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555984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835E9A" w:rsidRDefault="00B97F7A" w:rsidP="00F837E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</w:p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FE785B" w:rsidRDefault="00AE35F5" w:rsidP="00F83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jc w:val="center"/>
            </w:pPr>
          </w:p>
        </w:tc>
      </w:tr>
      <w:tr w:rsidR="00B97F7A" w:rsidTr="00F837E2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>
              <w:lastRenderedPageBreak/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AE35F5" w:rsidP="00F837E2">
            <w:pPr>
              <w:jc w:val="center"/>
            </w:pPr>
            <w:r>
              <w:t>3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C7D98" w:rsidRDefault="00FC7D98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C7D98" w:rsidRDefault="00FC7D98" w:rsidP="00F837E2">
            <w:pPr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B97F7A" w:rsidP="00F837E2">
            <w:pPr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C7D98" w:rsidRDefault="00B97F7A" w:rsidP="00F837E2">
            <w:pPr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C7D98" w:rsidRDefault="00BF53CA" w:rsidP="00F837E2">
            <w:pPr>
              <w:spacing w:line="360" w:lineRule="auto"/>
              <w:jc w:val="center"/>
            </w:pPr>
            <w:r>
              <w:t>2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B97F7A" w:rsidRDefault="00B97F7A" w:rsidP="00B97F7A">
      <w:pPr>
        <w:jc w:val="center"/>
        <w:rPr>
          <w:b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97F7A" w:rsidRDefault="00B97F7A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Суходонецкого сельского поселения                           С.В. Марочкин</w:t>
      </w:r>
    </w:p>
    <w:p w:rsidR="004E743B" w:rsidRDefault="00BF53CA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7A"/>
    <w:rsid w:val="00276B1E"/>
    <w:rsid w:val="0050470D"/>
    <w:rsid w:val="00753E92"/>
    <w:rsid w:val="00796EC2"/>
    <w:rsid w:val="00807EA5"/>
    <w:rsid w:val="008B4721"/>
    <w:rsid w:val="009255D5"/>
    <w:rsid w:val="00AE35F5"/>
    <w:rsid w:val="00B97F7A"/>
    <w:rsid w:val="00BE4F6F"/>
    <w:rsid w:val="00BF2CBF"/>
    <w:rsid w:val="00BF53CA"/>
    <w:rsid w:val="00D91457"/>
    <w:rsid w:val="00E30202"/>
    <w:rsid w:val="00E40398"/>
    <w:rsid w:val="00FC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7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9</cp:revision>
  <cp:lastPrinted>2020-12-26T10:28:00Z</cp:lastPrinted>
  <dcterms:created xsi:type="dcterms:W3CDTF">2020-12-26T10:19:00Z</dcterms:created>
  <dcterms:modified xsi:type="dcterms:W3CDTF">2023-09-27T10:26:00Z</dcterms:modified>
</cp:coreProperties>
</file>